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40903" w14:textId="77777777" w:rsidR="00DC7EA5" w:rsidRDefault="00517E65" w:rsidP="00DC7EA5">
      <w:pPr>
        <w:rPr>
          <w:sz w:val="28"/>
          <w:szCs w:val="28"/>
        </w:rPr>
      </w:pPr>
      <w:r>
        <w:rPr>
          <w:sz w:val="28"/>
          <w:szCs w:val="28"/>
        </w:rPr>
        <w:t>Propos</w:t>
      </w:r>
      <w:r w:rsidRPr="00733DFE">
        <w:rPr>
          <w:sz w:val="28"/>
          <w:szCs w:val="28"/>
        </w:rPr>
        <w:t xml:space="preserve">ed </w:t>
      </w:r>
      <w:r w:rsidR="00DC7EA5">
        <w:rPr>
          <w:sz w:val="28"/>
          <w:szCs w:val="28"/>
        </w:rPr>
        <w:t>Addition of .</w:t>
      </w:r>
      <w:proofErr w:type="spellStart"/>
      <w:r w:rsidR="00DC7EA5">
        <w:rPr>
          <w:sz w:val="28"/>
          <w:szCs w:val="28"/>
        </w:rPr>
        <w:t>orderedPhases</w:t>
      </w:r>
      <w:proofErr w:type="spellEnd"/>
      <w:r w:rsidR="00DC7EA5">
        <w:rPr>
          <w:sz w:val="28"/>
          <w:szCs w:val="28"/>
        </w:rPr>
        <w:t xml:space="preserve"> attribute to</w:t>
      </w:r>
      <w:r w:rsidRPr="00733DFE">
        <w:rPr>
          <w:sz w:val="28"/>
          <w:szCs w:val="28"/>
        </w:rPr>
        <w:t xml:space="preserve"> </w:t>
      </w:r>
      <w:r>
        <w:rPr>
          <w:sz w:val="28"/>
          <w:szCs w:val="28"/>
        </w:rPr>
        <w:t xml:space="preserve">61970 </w:t>
      </w:r>
      <w:proofErr w:type="spellStart"/>
      <w:r>
        <w:rPr>
          <w:sz w:val="28"/>
          <w:szCs w:val="28"/>
        </w:rPr>
        <w:t>TransformerTankEnd</w:t>
      </w:r>
      <w:proofErr w:type="spellEnd"/>
    </w:p>
    <w:p w14:paraId="0186DDC5" w14:textId="1F40B525" w:rsidR="00517E65" w:rsidRDefault="00DC7EA5" w:rsidP="00DC7EA5">
      <w:r>
        <w:t>4</w:t>
      </w:r>
      <w:r w:rsidR="00517E65">
        <w:t xml:space="preserve"> December, 202</w:t>
      </w:r>
      <w:r>
        <w:t>4</w:t>
      </w:r>
    </w:p>
    <w:p w14:paraId="3AF4A18D" w14:textId="77777777" w:rsidR="00517E65" w:rsidRDefault="00517E65" w:rsidP="008F1D2B">
      <w:pPr>
        <w:rPr>
          <w:lang w:val="en-GB"/>
        </w:rPr>
      </w:pPr>
    </w:p>
    <w:p w14:paraId="0E23CBEF" w14:textId="371AE12A" w:rsidR="003D14E0" w:rsidRDefault="00DC7EA5" w:rsidP="008F1D2B">
      <w:pPr>
        <w:rPr>
          <w:lang w:val="en-GB"/>
        </w:rPr>
      </w:pPr>
      <w:r>
        <w:rPr>
          <w:lang w:val="en-GB"/>
        </w:rPr>
        <w:t>Add .</w:t>
      </w:r>
      <w:proofErr w:type="spellStart"/>
      <w:r>
        <w:rPr>
          <w:lang w:val="en-GB"/>
        </w:rPr>
        <w:t>orderedPhases</w:t>
      </w:r>
      <w:proofErr w:type="spellEnd"/>
      <w:r>
        <w:rPr>
          <w:lang w:val="en-GB"/>
        </w:rPr>
        <w:t xml:space="preserve"> attribute to </w:t>
      </w:r>
      <w:proofErr w:type="spellStart"/>
      <w:r w:rsidR="003D14E0">
        <w:rPr>
          <w:lang w:val="en-GB"/>
        </w:rPr>
        <w:t>TransformerTankEnd</w:t>
      </w:r>
      <w:proofErr w:type="spellEnd"/>
      <w:r>
        <w:rPr>
          <w:lang w:val="en-GB"/>
        </w:rPr>
        <w:t>, with the following description:</w:t>
      </w:r>
    </w:p>
    <w:p w14:paraId="7DA0D8BF" w14:textId="319A7914" w:rsidR="001D422A" w:rsidRDefault="003D14E0" w:rsidP="008F1D2B">
      <w:pPr>
        <w:rPr>
          <w:lang w:val="en-GB"/>
        </w:rPr>
      </w:pPr>
      <w:r w:rsidRPr="003D14E0">
        <w:rPr>
          <w:lang w:val="en-GB"/>
        </w:rPr>
        <w:t xml:space="preserve">Identifies the phases present and the order of their connection on this winding (end) of the transformer. In some use cases, such as open-wye, open-delta transformers and single-phase, </w:t>
      </w:r>
      <w:proofErr w:type="spellStart"/>
      <w:r w:rsidRPr="003D14E0">
        <w:rPr>
          <w:lang w:val="en-GB"/>
        </w:rPr>
        <w:t>center</w:t>
      </w:r>
      <w:proofErr w:type="spellEnd"/>
      <w:r w:rsidRPr="003D14E0">
        <w:rPr>
          <w:lang w:val="en-GB"/>
        </w:rPr>
        <w:t xml:space="preserve">-tap secondary transformers, the order of phase connection is important, so the </w:t>
      </w:r>
      <w:proofErr w:type="spellStart"/>
      <w:r w:rsidRPr="003D14E0">
        <w:rPr>
          <w:lang w:val="en-GB"/>
        </w:rPr>
        <w:t>OrderedPhaseCodeKind</w:t>
      </w:r>
      <w:proofErr w:type="spellEnd"/>
      <w:r w:rsidRPr="003D14E0">
        <w:rPr>
          <w:lang w:val="en-GB"/>
        </w:rPr>
        <w:t xml:space="preserve"> enumeration is used instead of </w:t>
      </w:r>
      <w:proofErr w:type="spellStart"/>
      <w:r w:rsidRPr="003D14E0">
        <w:rPr>
          <w:lang w:val="en-GB"/>
        </w:rPr>
        <w:t>PhaseCode</w:t>
      </w:r>
      <w:proofErr w:type="spellEnd"/>
      <w:r w:rsidRPr="003D14E0">
        <w:rPr>
          <w:lang w:val="en-GB"/>
        </w:rPr>
        <w:t>.</w:t>
      </w:r>
    </w:p>
    <w:p w14:paraId="2C240A0B" w14:textId="77777777" w:rsidR="003D14E0" w:rsidRDefault="003D14E0" w:rsidP="008F1D2B">
      <w:pPr>
        <w:rPr>
          <w:lang w:val="en-GB"/>
        </w:rPr>
      </w:pPr>
    </w:p>
    <w:p w14:paraId="4B755467" w14:textId="2BFADD2F" w:rsidR="003D14E0" w:rsidRDefault="00DC7EA5" w:rsidP="008F1D2B">
      <w:pPr>
        <w:rPr>
          <w:lang w:val="en-GB"/>
        </w:rPr>
      </w:pPr>
      <w:r>
        <w:rPr>
          <w:lang w:val="en-GB"/>
        </w:rPr>
        <w:t xml:space="preserve">Add </w:t>
      </w:r>
      <w:proofErr w:type="spellStart"/>
      <w:r w:rsidR="003D14E0">
        <w:rPr>
          <w:lang w:val="en-GB"/>
        </w:rPr>
        <w:t>OrderedPhaseCodeKind</w:t>
      </w:r>
      <w:proofErr w:type="spellEnd"/>
      <w:r>
        <w:rPr>
          <w:lang w:val="en-GB"/>
        </w:rPr>
        <w:t xml:space="preserve"> enumeration class with the following description:</w:t>
      </w:r>
    </w:p>
    <w:p w14:paraId="74DAAC2A" w14:textId="77777777" w:rsidR="003D14E0" w:rsidRPr="003D14E0" w:rsidRDefault="003D14E0" w:rsidP="003D14E0">
      <w:pPr>
        <w:rPr>
          <w:lang w:val="en-GB"/>
        </w:rPr>
      </w:pPr>
      <w:r w:rsidRPr="003D14E0">
        <w:rPr>
          <w:lang w:val="en-GB"/>
        </w:rPr>
        <w:t xml:space="preserve">In some use cases, the ordering of phases is important. The </w:t>
      </w:r>
      <w:proofErr w:type="spellStart"/>
      <w:r w:rsidRPr="003D14E0">
        <w:rPr>
          <w:lang w:val="en-GB"/>
        </w:rPr>
        <w:t>PhaseCode</w:t>
      </w:r>
      <w:proofErr w:type="spellEnd"/>
      <w:r w:rsidRPr="003D14E0">
        <w:rPr>
          <w:lang w:val="en-GB"/>
        </w:rPr>
        <w:t xml:space="preserve"> class does not represent order, but this class addresses such use cases. When two or more phases are present, the individual phases may occur in any order, but the neutral must always occur last. When only one phase and the neutral is present, that phase and the neutral may be re-ordered.</w:t>
      </w:r>
    </w:p>
    <w:p w14:paraId="7903EAE8" w14:textId="77D752AB" w:rsidR="003D14E0" w:rsidRDefault="003D14E0" w:rsidP="008F1D2B">
      <w:pPr>
        <w:rPr>
          <w:lang w:val="en-GB"/>
        </w:rPr>
      </w:pPr>
      <w:r>
        <w:rPr>
          <w:lang w:val="en-GB"/>
        </w:rPr>
        <w:t>enumerated values:</w:t>
      </w:r>
    </w:p>
    <w:p w14:paraId="5BA7CB89" w14:textId="3ABA436E" w:rsidR="003D14E0" w:rsidRPr="008F1D2B" w:rsidRDefault="003371AE" w:rsidP="008F1D2B">
      <w:pPr>
        <w:rPr>
          <w:lang w:val="en-GB"/>
        </w:rPr>
      </w:pPr>
      <w:r>
        <w:rPr>
          <w:noProof/>
        </w:rPr>
        <w:drawing>
          <wp:inline distT="0" distB="0" distL="0" distR="0" wp14:anchorId="02B27704" wp14:editId="138C8A2E">
            <wp:extent cx="1117657" cy="3124361"/>
            <wp:effectExtent l="0" t="0" r="0" b="0"/>
            <wp:docPr id="3653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919" name=""/>
                    <pic:cNvPicPr/>
                  </pic:nvPicPr>
                  <pic:blipFill>
                    <a:blip r:embed="rId5"/>
                    <a:stretch>
                      <a:fillRect/>
                    </a:stretch>
                  </pic:blipFill>
                  <pic:spPr>
                    <a:xfrm>
                      <a:off x="0" y="0"/>
                      <a:ext cx="1117657" cy="3124361"/>
                    </a:xfrm>
                    <a:prstGeom prst="rect">
                      <a:avLst/>
                    </a:prstGeom>
                  </pic:spPr>
                </pic:pic>
              </a:graphicData>
            </a:graphic>
          </wp:inline>
        </w:drawing>
      </w:r>
      <w:r>
        <w:rPr>
          <w:noProof/>
        </w:rPr>
        <w:t xml:space="preserve"> </w:t>
      </w:r>
      <w:r>
        <w:rPr>
          <w:noProof/>
        </w:rPr>
        <w:drawing>
          <wp:inline distT="0" distB="0" distL="0" distR="0" wp14:anchorId="19194EC8" wp14:editId="7AF00666">
            <wp:extent cx="1117657" cy="3022755"/>
            <wp:effectExtent l="0" t="0" r="0" b="0"/>
            <wp:docPr id="81322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23211" name=""/>
                    <pic:cNvPicPr/>
                  </pic:nvPicPr>
                  <pic:blipFill>
                    <a:blip r:embed="rId6"/>
                    <a:stretch>
                      <a:fillRect/>
                    </a:stretch>
                  </pic:blipFill>
                  <pic:spPr>
                    <a:xfrm>
                      <a:off x="0" y="0"/>
                      <a:ext cx="1117657" cy="3022755"/>
                    </a:xfrm>
                    <a:prstGeom prst="rect">
                      <a:avLst/>
                    </a:prstGeom>
                  </pic:spPr>
                </pic:pic>
              </a:graphicData>
            </a:graphic>
          </wp:inline>
        </w:drawing>
      </w:r>
      <w:r w:rsidRPr="003371AE">
        <w:rPr>
          <w:noProof/>
        </w:rPr>
        <w:t xml:space="preserve"> </w:t>
      </w:r>
      <w:r>
        <w:rPr>
          <w:noProof/>
        </w:rPr>
        <w:drawing>
          <wp:inline distT="0" distB="0" distL="0" distR="0" wp14:anchorId="5657F2A1" wp14:editId="0703E023">
            <wp:extent cx="1231963" cy="3035456"/>
            <wp:effectExtent l="0" t="0" r="0" b="0"/>
            <wp:docPr id="1178960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60551" name=""/>
                    <pic:cNvPicPr/>
                  </pic:nvPicPr>
                  <pic:blipFill>
                    <a:blip r:embed="rId7"/>
                    <a:stretch>
                      <a:fillRect/>
                    </a:stretch>
                  </pic:blipFill>
                  <pic:spPr>
                    <a:xfrm>
                      <a:off x="0" y="0"/>
                      <a:ext cx="1231963" cy="3035456"/>
                    </a:xfrm>
                    <a:prstGeom prst="rect">
                      <a:avLst/>
                    </a:prstGeom>
                  </pic:spPr>
                </pic:pic>
              </a:graphicData>
            </a:graphic>
          </wp:inline>
        </w:drawing>
      </w:r>
    </w:p>
    <w:sectPr w:rsidR="003D14E0" w:rsidRPr="008F1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C4627"/>
    <w:multiLevelType w:val="hybridMultilevel"/>
    <w:tmpl w:val="1BD28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005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2B"/>
    <w:rsid w:val="00043635"/>
    <w:rsid w:val="00091167"/>
    <w:rsid w:val="001D422A"/>
    <w:rsid w:val="003371AE"/>
    <w:rsid w:val="003D14E0"/>
    <w:rsid w:val="00517E65"/>
    <w:rsid w:val="008F1D2B"/>
    <w:rsid w:val="00C33259"/>
    <w:rsid w:val="00CD32CA"/>
    <w:rsid w:val="00DC7EA5"/>
    <w:rsid w:val="00ED2A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20E2"/>
  <w15:chartTrackingRefBased/>
  <w15:docId w15:val="{7595EB4C-DE32-4E83-820F-559B806D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D2B"/>
    <w:rPr>
      <w:rFonts w:eastAsiaTheme="majorEastAsia" w:cstheme="majorBidi"/>
      <w:color w:val="272727" w:themeColor="text1" w:themeTint="D8"/>
    </w:rPr>
  </w:style>
  <w:style w:type="paragraph" w:styleId="Title">
    <w:name w:val="Title"/>
    <w:basedOn w:val="Normal"/>
    <w:next w:val="Normal"/>
    <w:link w:val="TitleChar"/>
    <w:uiPriority w:val="10"/>
    <w:qFormat/>
    <w:rsid w:val="008F1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D2B"/>
    <w:pPr>
      <w:spacing w:before="160"/>
      <w:jc w:val="center"/>
    </w:pPr>
    <w:rPr>
      <w:i/>
      <w:iCs/>
      <w:color w:val="404040" w:themeColor="text1" w:themeTint="BF"/>
    </w:rPr>
  </w:style>
  <w:style w:type="character" w:customStyle="1" w:styleId="QuoteChar">
    <w:name w:val="Quote Char"/>
    <w:basedOn w:val="DefaultParagraphFont"/>
    <w:link w:val="Quote"/>
    <w:uiPriority w:val="29"/>
    <w:rsid w:val="008F1D2B"/>
    <w:rPr>
      <w:i/>
      <w:iCs/>
      <w:color w:val="404040" w:themeColor="text1" w:themeTint="BF"/>
    </w:rPr>
  </w:style>
  <w:style w:type="paragraph" w:styleId="ListParagraph">
    <w:name w:val="List Paragraph"/>
    <w:basedOn w:val="Normal"/>
    <w:uiPriority w:val="34"/>
    <w:qFormat/>
    <w:rsid w:val="008F1D2B"/>
    <w:pPr>
      <w:ind w:left="720"/>
      <w:contextualSpacing/>
    </w:pPr>
  </w:style>
  <w:style w:type="character" w:styleId="IntenseEmphasis">
    <w:name w:val="Intense Emphasis"/>
    <w:basedOn w:val="DefaultParagraphFont"/>
    <w:uiPriority w:val="21"/>
    <w:qFormat/>
    <w:rsid w:val="008F1D2B"/>
    <w:rPr>
      <w:i/>
      <w:iCs/>
      <w:color w:val="0F4761" w:themeColor="accent1" w:themeShade="BF"/>
    </w:rPr>
  </w:style>
  <w:style w:type="paragraph" w:styleId="IntenseQuote">
    <w:name w:val="Intense Quote"/>
    <w:basedOn w:val="Normal"/>
    <w:next w:val="Normal"/>
    <w:link w:val="IntenseQuoteChar"/>
    <w:uiPriority w:val="30"/>
    <w:qFormat/>
    <w:rsid w:val="008F1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D2B"/>
    <w:rPr>
      <w:i/>
      <w:iCs/>
      <w:color w:val="0F4761" w:themeColor="accent1" w:themeShade="BF"/>
    </w:rPr>
  </w:style>
  <w:style w:type="character" w:styleId="IntenseReference">
    <w:name w:val="Intense Reference"/>
    <w:basedOn w:val="DefaultParagraphFont"/>
    <w:uiPriority w:val="32"/>
    <w:qFormat/>
    <w:rsid w:val="008F1D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Brown</dc:creator>
  <cp:keywords/>
  <dc:description/>
  <cp:lastModifiedBy>Pat Brown</cp:lastModifiedBy>
  <cp:revision>1</cp:revision>
  <dcterms:created xsi:type="dcterms:W3CDTF">2024-12-01T11:32:00Z</dcterms:created>
  <dcterms:modified xsi:type="dcterms:W3CDTF">2024-12-04T16:22:00Z</dcterms:modified>
</cp:coreProperties>
</file>