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0706FAA5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C14057">
        <w:t>280</w:t>
      </w:r>
    </w:p>
    <w:p w14:paraId="2C08619D" w14:textId="358B8C36" w:rsidR="007A7FEB" w:rsidRPr="00C14057" w:rsidRDefault="007A7FEB" w:rsidP="007A7FEB">
      <w:pPr>
        <w:jc w:val="center"/>
        <w:rPr>
          <w:lang w:val="en-GB"/>
        </w:rPr>
      </w:pPr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sSBO</w:t>
      </w:r>
      <w:r w:rsidR="00C1405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e</w:t>
      </w:r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 xml:space="preserve">s8 does not </w:t>
      </w:r>
      <w:r w:rsidR="00C14057" w:rsidRPr="00C14057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check Cancel consistency with SelectWithValue</w:t>
      </w:r>
    </w:p>
    <w:p w14:paraId="72D9BE96" w14:textId="31DDC5F8" w:rsidR="002276D6" w:rsidRDefault="00BC3467" w:rsidP="004B15FB">
      <w:pPr>
        <w:jc w:val="center"/>
      </w:pPr>
      <w:r>
        <w:t>July 19</w:t>
      </w:r>
      <w:r w:rsidR="00C14057">
        <w:t>, 2023</w:t>
      </w:r>
    </w:p>
    <w:p w14:paraId="169045BB" w14:textId="6C3001BB" w:rsidR="007A7FEB" w:rsidRDefault="00C1405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</w:t>
      </w:r>
      <w:r w:rsidRPr="00C14057">
        <w:rPr>
          <w:rFonts w:ascii="Verdana" w:hAnsi="Verdana"/>
          <w:color w:val="333333"/>
          <w:sz w:val="18"/>
          <w:szCs w:val="18"/>
          <w:shd w:val="clear" w:color="auto" w:fill="FFFFFF"/>
        </w:rPr>
        <w:t>est case sSBOes8 is checking the consistency of Operate request and SelectWithValue.</w:t>
      </w:r>
    </w:p>
    <w:p w14:paraId="37881C33" w14:textId="521E08E8" w:rsidR="00C14057" w:rsidRDefault="00C1405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sSBOes8 abstract test case states "verify Operate or Cancel" but the detailed test procedure only verifies 'Operate' not the Cancel. Propose to extend sSBOes8 with Cancel part in a similar way as sSBOns8</w:t>
      </w:r>
      <w:r w:rsidR="00F96A4F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54890C2" w14:textId="6795EFBF" w:rsidR="00F96A4F" w:rsidRDefault="00F96A4F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To be consistent with sSBOns8 remove the Cancel.Test and Cancel.Check</w:t>
      </w:r>
      <w:r w:rsidR="00BC3467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7E1B5032" w14:textId="4A3A3AB4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Table 108 specifies the expected result to be Cancel resp-. Part 8-1 states the AddCause. </w:t>
      </w:r>
    </w:p>
    <w:p w14:paraId="47DEF76D" w14:textId="08C0BE06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65469936" wp14:editId="41CBAA43">
            <wp:extent cx="4965700" cy="196081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320" cy="196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BB340" w14:textId="77777777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2F85786C" w14:textId="77777777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1F2DDE7" w14:textId="3B185519" w:rsidR="00C14057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Abstract (no change)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38168D" w:rsidRPr="003139DB" w14:paraId="663BC9D9" w14:textId="77777777" w:rsidTr="00C934DB">
        <w:tc>
          <w:tcPr>
            <w:tcW w:w="588" w:type="pct"/>
          </w:tcPr>
          <w:p w14:paraId="6FAE2361" w14:textId="77777777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sSBOes8</w:t>
            </w:r>
          </w:p>
        </w:tc>
        <w:tc>
          <w:tcPr>
            <w:tcW w:w="4412" w:type="pct"/>
          </w:tcPr>
          <w:p w14:paraId="06903B33" w14:textId="77777777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Verify that the Operate or Cancel request with different control parameters than the SelectWithValue is rejected with AddCause: Inconsistent-parameters</w:t>
            </w:r>
          </w:p>
        </w:tc>
      </w:tr>
    </w:tbl>
    <w:p w14:paraId="304C0BFE" w14:textId="0D911131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14D3B47" w14:textId="77777777" w:rsidR="00BC3467" w:rsidRDefault="00BC3467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br w:type="page"/>
      </w:r>
    </w:p>
    <w:p w14:paraId="6D9F2666" w14:textId="77777777" w:rsidR="0038168D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C14057" w:rsidRPr="0038168D" w14:paraId="0F0D2B44" w14:textId="77777777" w:rsidTr="00C934DB">
        <w:trPr>
          <w:trHeight w:val="440"/>
        </w:trPr>
        <w:tc>
          <w:tcPr>
            <w:tcW w:w="1475" w:type="dxa"/>
            <w:vAlign w:val="center"/>
          </w:tcPr>
          <w:p w14:paraId="49AEDA22" w14:textId="77777777" w:rsidR="00C14057" w:rsidRPr="00BC3467" w:rsidRDefault="00C14057" w:rsidP="00C934D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C3467">
              <w:rPr>
                <w:rFonts w:ascii="Arial" w:hAnsi="Arial" w:cs="Arial"/>
                <w:b/>
                <w:bCs/>
                <w:szCs w:val="16"/>
              </w:rPr>
              <w:t>sSBOes8</w:t>
            </w:r>
          </w:p>
        </w:tc>
        <w:tc>
          <w:tcPr>
            <w:tcW w:w="6747" w:type="dxa"/>
            <w:vAlign w:val="center"/>
          </w:tcPr>
          <w:p w14:paraId="53F313DB" w14:textId="4FA2304D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BC3467">
              <w:rPr>
                <w:rFonts w:ascii="Arial" w:hAnsi="Arial" w:cs="Arial"/>
                <w:b/>
                <w:bCs/>
                <w:szCs w:val="16"/>
              </w:rPr>
              <w:t xml:space="preserve">Operate </w:t>
            </w:r>
            <w:r w:rsidRPr="00BC3467">
              <w:rPr>
                <w:rFonts w:ascii="Arial" w:hAnsi="Arial" w:cs="Arial"/>
                <w:b/>
                <w:bCs/>
                <w:color w:val="0070C0"/>
                <w:szCs w:val="16"/>
              </w:rPr>
              <w:t xml:space="preserve">or Cancel </w:t>
            </w:r>
            <w:r w:rsidRPr="00BC3467">
              <w:rPr>
                <w:rFonts w:ascii="Arial" w:hAnsi="Arial" w:cs="Arial"/>
                <w:b/>
                <w:bCs/>
                <w:szCs w:val="16"/>
              </w:rPr>
              <w:t>with different value then the SelectWithValue of a SBOes control object</w:t>
            </w:r>
          </w:p>
        </w:tc>
        <w:tc>
          <w:tcPr>
            <w:tcW w:w="1417" w:type="dxa"/>
          </w:tcPr>
          <w:p w14:paraId="2F4D99AB" w14:textId="77777777" w:rsidR="00C14057" w:rsidRPr="00BC3467" w:rsidRDefault="00C14057" w:rsidP="00C934DB">
            <w:pPr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67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49778F"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r>
            <w:r w:rsidR="0049778F"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separate"/>
            </w:r>
            <w:r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end"/>
            </w:r>
            <w:r w:rsidRPr="00BC3467">
              <w:rPr>
                <w:rFonts w:ascii="Arial" w:hAnsi="Arial" w:cs="Arial"/>
                <w:szCs w:val="16"/>
              </w:rPr>
              <w:t xml:space="preserve"> Passed</w:t>
            </w:r>
          </w:p>
          <w:p w14:paraId="4F0CF82E" w14:textId="77777777" w:rsidR="00C14057" w:rsidRPr="00BC3467" w:rsidRDefault="00C14057" w:rsidP="00C934DB">
            <w:pPr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67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49778F"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r>
            <w:r w:rsidR="0049778F"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separate"/>
            </w:r>
            <w:r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end"/>
            </w:r>
            <w:r w:rsidRPr="00BC3467">
              <w:rPr>
                <w:rFonts w:ascii="Arial" w:hAnsi="Arial" w:cs="Arial"/>
                <w:szCs w:val="16"/>
              </w:rPr>
              <w:t xml:space="preserve"> Failed</w:t>
            </w:r>
          </w:p>
          <w:p w14:paraId="3F99EC5B" w14:textId="77777777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467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49778F"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r>
            <w:r w:rsidR="0049778F"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separate"/>
            </w:r>
            <w:r w:rsidRPr="00BC3467">
              <w:rPr>
                <w:rFonts w:ascii="Arial" w:eastAsiaTheme="minorHAnsi" w:hAnsi="Arial" w:cs="Arial"/>
                <w:sz w:val="22"/>
                <w:szCs w:val="16"/>
                <w:lang w:eastAsia="en-US"/>
              </w:rPr>
              <w:fldChar w:fldCharType="end"/>
            </w:r>
            <w:r w:rsidRPr="00BC3467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C14057" w:rsidRPr="0038168D" w14:paraId="4B340330" w14:textId="77777777" w:rsidTr="00C934DB">
        <w:trPr>
          <w:trHeight w:val="53"/>
        </w:trPr>
        <w:tc>
          <w:tcPr>
            <w:tcW w:w="9639" w:type="dxa"/>
            <w:gridSpan w:val="3"/>
          </w:tcPr>
          <w:p w14:paraId="074178C5" w14:textId="3DC7F36C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szCs w:val="16"/>
              </w:rPr>
              <w:t xml:space="preserve">IEC 61850-7-2 Table </w:t>
            </w:r>
            <w:r w:rsidR="00BC3467" w:rsidRPr="00BC3467">
              <w:rPr>
                <w:rFonts w:ascii="Arial" w:hAnsi="Arial" w:cs="Arial"/>
                <w:b/>
                <w:bCs/>
                <w:color w:val="0070C0"/>
                <w:szCs w:val="16"/>
              </w:rPr>
              <w:t>108</w:t>
            </w:r>
          </w:p>
          <w:p w14:paraId="75C2BF5B" w14:textId="77777777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szCs w:val="16"/>
              </w:rPr>
              <w:t>IEC 61850-8-1 Subclause 20.6, 20.7 and 20.8</w:t>
            </w:r>
          </w:p>
        </w:tc>
      </w:tr>
      <w:tr w:rsidR="00C14057" w:rsidRPr="0038168D" w14:paraId="4846D445" w14:textId="77777777" w:rsidTr="00C934DB">
        <w:trPr>
          <w:trHeight w:val="176"/>
        </w:trPr>
        <w:tc>
          <w:tcPr>
            <w:tcW w:w="9639" w:type="dxa"/>
            <w:gridSpan w:val="3"/>
          </w:tcPr>
          <w:p w14:paraId="256B2F77" w14:textId="77777777" w:rsidR="00C14057" w:rsidRPr="00BC3467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BC3467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1C08B8B5" w14:textId="77777777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szCs w:val="16"/>
              </w:rPr>
              <w:t>1.</w:t>
            </w:r>
            <w:r w:rsidRPr="00BC3467">
              <w:rPr>
                <w:rFonts w:ascii="Arial" w:hAnsi="Arial" w:cs="Arial"/>
                <w:szCs w:val="16"/>
              </w:rPr>
              <w:tab/>
              <w:t>DUT responds with SelectWithValue response+</w:t>
            </w:r>
          </w:p>
          <w:p w14:paraId="1D0882AD" w14:textId="0ED21CB1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szCs w:val="16"/>
              </w:rPr>
              <w:t>2.</w:t>
            </w:r>
            <w:r w:rsidRPr="00BC3467">
              <w:rPr>
                <w:rFonts w:ascii="Arial" w:hAnsi="Arial" w:cs="Arial"/>
                <w:szCs w:val="16"/>
              </w:rPr>
              <w:tab/>
              <w:t xml:space="preserve">DUT responds with Operate response- with AddCause “Inconsistent-parameters”, or </w:t>
            </w:r>
            <w:r w:rsidRPr="00BC3467">
              <w:rPr>
                <w:rFonts w:ascii="Arial" w:eastAsia="SimSun" w:hAnsi="Arial" w:cs="Arial"/>
                <w:szCs w:val="16"/>
              </w:rPr>
              <w:t>only</w:t>
            </w:r>
            <w:r w:rsidRPr="00BC3467">
              <w:rPr>
                <w:rFonts w:ascii="Arial" w:hAnsi="Arial" w:cs="Arial"/>
                <w:szCs w:val="16"/>
              </w:rPr>
              <w:t xml:space="preserve"> when Operate.test=T with </w:t>
            </w:r>
            <w:r w:rsidRPr="00BC3467">
              <w:rPr>
                <w:rFonts w:ascii="Arial" w:hAnsi="Arial" w:cs="Arial"/>
                <w:szCs w:val="16"/>
              </w:rPr>
              <w:tab/>
              <w:t>AddCause either “blocked-by-mode" or “Inconsistent-parameters”</w:t>
            </w:r>
          </w:p>
          <w:p w14:paraId="19DB592E" w14:textId="2DA377D6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szCs w:val="16"/>
              </w:rPr>
              <w:t>3.</w:t>
            </w:r>
            <w:r w:rsidRPr="00BC3467">
              <w:rPr>
                <w:rFonts w:ascii="Arial" w:hAnsi="Arial" w:cs="Arial"/>
                <w:szCs w:val="16"/>
              </w:rPr>
              <w:tab/>
              <w:t>The control object will return to the unselected state: stSeld=F or SelectWithValue response+</w:t>
            </w:r>
            <w:r w:rsidRPr="00BC346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BC3467">
              <w:rPr>
                <w:rFonts w:ascii="Arial" w:hAnsi="Arial" w:cs="Arial"/>
                <w:szCs w:val="16"/>
              </w:rPr>
              <w:t xml:space="preserve">or Operate </w:t>
            </w:r>
            <w:r w:rsidRPr="00BC3467">
              <w:rPr>
                <w:rFonts w:ascii="Arial" w:hAnsi="Arial" w:cs="Arial"/>
                <w:szCs w:val="16"/>
              </w:rPr>
              <w:tab/>
              <w:t>response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BC3467">
              <w:rPr>
                <w:rFonts w:ascii="Arial" w:hAnsi="Arial" w:cs="Arial"/>
                <w:szCs w:val="16"/>
              </w:rPr>
              <w:t> with AddCause “object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BC3467">
              <w:rPr>
                <w:rFonts w:ascii="Arial" w:hAnsi="Arial" w:cs="Arial"/>
                <w:szCs w:val="16"/>
              </w:rPr>
              <w:t>not</w:t>
            </w:r>
            <w:r w:rsidRPr="0038168D">
              <w:rPr>
                <w:rFonts w:ascii="Cambria Math" w:hAnsi="Cambria Math" w:cs="Cambria Math"/>
                <w:szCs w:val="16"/>
              </w:rPr>
              <w:t>‐</w:t>
            </w:r>
            <w:r w:rsidRPr="00BC3467">
              <w:rPr>
                <w:rFonts w:ascii="Arial" w:hAnsi="Arial" w:cs="Arial"/>
                <w:szCs w:val="16"/>
              </w:rPr>
              <w:t xml:space="preserve">selected”  </w:t>
            </w:r>
          </w:p>
          <w:p w14:paraId="4F86FB0D" w14:textId="14253975" w:rsidR="0038168D" w:rsidRPr="00BC3467" w:rsidRDefault="0038168D" w:rsidP="0038168D">
            <w:pPr>
              <w:tabs>
                <w:tab w:val="left" w:pos="426"/>
              </w:tabs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5.</w:t>
            </w:r>
            <w:r w:rsidRPr="00BC3467">
              <w:rPr>
                <w:rFonts w:ascii="Arial" w:hAnsi="Arial" w:cs="Arial"/>
                <w:color w:val="0070C0"/>
                <w:szCs w:val="16"/>
              </w:rPr>
              <w:tab/>
              <w:t>DUT responds with SelectWithValue response+</w:t>
            </w:r>
          </w:p>
          <w:p w14:paraId="164FCC95" w14:textId="71A4C103" w:rsidR="0038168D" w:rsidRPr="00BC3467" w:rsidRDefault="0038168D" w:rsidP="0038168D">
            <w:pPr>
              <w:tabs>
                <w:tab w:val="left" w:pos="426"/>
              </w:tabs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6.</w:t>
            </w:r>
            <w:r w:rsidRPr="00BC3467">
              <w:rPr>
                <w:rFonts w:ascii="Arial" w:hAnsi="Arial" w:cs="Arial"/>
                <w:color w:val="0070C0"/>
                <w:szCs w:val="16"/>
              </w:rPr>
              <w:tab/>
            </w:r>
            <w:r w:rsidRPr="00BC3467">
              <w:rPr>
                <w:rFonts w:ascii="Arial" w:hAnsi="Arial" w:cs="Arial"/>
                <w:b/>
                <w:bCs/>
                <w:color w:val="0070C0"/>
                <w:szCs w:val="16"/>
              </w:rPr>
              <w:t>DUT responds with Cancel response</w:t>
            </w:r>
            <w:r w:rsidR="00BC3467" w:rsidRPr="00BC3467">
              <w:rPr>
                <w:rFonts w:ascii="Arial" w:hAnsi="Arial" w:cs="Arial"/>
                <w:b/>
                <w:bCs/>
                <w:color w:val="0070C0"/>
                <w:szCs w:val="16"/>
              </w:rPr>
              <w:t xml:space="preserve">- </w:t>
            </w:r>
            <w:r w:rsidR="00BC3467" w:rsidRPr="00BC3467">
              <w:rPr>
                <w:rFonts w:ascii="Arial" w:hAnsi="Arial" w:cs="Arial"/>
                <w:b/>
                <w:bCs/>
                <w:color w:val="0070C0"/>
                <w:szCs w:val="16"/>
              </w:rPr>
              <w:t>with AddCause “Inconsistent-parameters”</w:t>
            </w:r>
          </w:p>
          <w:p w14:paraId="6A89EC9B" w14:textId="3054E2E8" w:rsidR="0038168D" w:rsidRPr="00BC3467" w:rsidRDefault="0038168D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7.</w:t>
            </w:r>
            <w:r w:rsidRPr="00BC3467">
              <w:rPr>
                <w:rFonts w:ascii="Arial" w:hAnsi="Arial" w:cs="Arial"/>
                <w:color w:val="0070C0"/>
                <w:szCs w:val="16"/>
              </w:rPr>
              <w:tab/>
              <w:t>The control object will return to the unselected state</w:t>
            </w:r>
          </w:p>
        </w:tc>
      </w:tr>
      <w:tr w:rsidR="00C14057" w:rsidRPr="0038168D" w14:paraId="210F8474" w14:textId="77777777" w:rsidTr="00C934DB">
        <w:trPr>
          <w:trHeight w:val="536"/>
        </w:trPr>
        <w:tc>
          <w:tcPr>
            <w:tcW w:w="9639" w:type="dxa"/>
            <w:gridSpan w:val="3"/>
          </w:tcPr>
          <w:p w14:paraId="604A2C5D" w14:textId="77777777" w:rsidR="00C14057" w:rsidRPr="00BC3467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BC3467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1894C8B3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>Client sends correct SelectWithValue request of an unselected SBOes object with it’s logical node Beh=on</w:t>
            </w:r>
          </w:p>
          <w:p w14:paraId="1EE4377F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Client sends Operate request of the selected object changing one of the following attributes to another value than the </w:t>
            </w:r>
            <w:r w:rsidRPr="0038168D">
              <w:rPr>
                <w:rFonts w:cs="Arial"/>
                <w:sz w:val="16"/>
                <w:szCs w:val="16"/>
              </w:rPr>
              <w:tab/>
              <w:t xml:space="preserve">SelectWithValue: ctlVal, origin, ctlNum, test and Check </w:t>
            </w:r>
          </w:p>
          <w:p w14:paraId="3431CD04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>Wait until control object returns to the “unselected state”, client requests either GetDataValues(stSeld) or SelectWithValue or</w:t>
            </w:r>
            <w:r w:rsidRPr="0038168D">
              <w:rPr>
                <w:rFonts w:cs="Arial"/>
                <w:sz w:val="16"/>
                <w:szCs w:val="16"/>
              </w:rPr>
              <w:tab/>
              <w:t xml:space="preserve"> </w:t>
            </w:r>
            <w:r w:rsidRPr="0038168D">
              <w:rPr>
                <w:rFonts w:cs="Arial"/>
                <w:sz w:val="16"/>
                <w:szCs w:val="16"/>
              </w:rPr>
              <w:tab/>
              <w:t>Operate</w:t>
            </w:r>
          </w:p>
          <w:p w14:paraId="3ED67717" w14:textId="77777777" w:rsidR="00C14057" w:rsidRPr="0038168D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 w:val="16"/>
                <w:szCs w:val="16"/>
              </w:rPr>
            </w:pPr>
            <w:r w:rsidRPr="0038168D">
              <w:rPr>
                <w:rFonts w:cs="Arial"/>
                <w:sz w:val="16"/>
                <w:szCs w:val="16"/>
              </w:rPr>
              <w:t xml:space="preserve">Repeat step 1-3 for the other attributes in step 2 </w:t>
            </w:r>
          </w:p>
          <w:p w14:paraId="691A5F85" w14:textId="77777777" w:rsidR="00C14057" w:rsidRPr="00BC3467" w:rsidRDefault="00C14057" w:rsidP="00C1405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color w:val="0070C0"/>
                <w:sz w:val="16"/>
                <w:szCs w:val="16"/>
              </w:rPr>
            </w:pPr>
            <w:r w:rsidRPr="00BC3467">
              <w:rPr>
                <w:rFonts w:cs="Arial"/>
                <w:color w:val="0070C0"/>
                <w:sz w:val="16"/>
                <w:szCs w:val="16"/>
              </w:rPr>
              <w:t>Client sends valid SelectWithValue request to a control object</w:t>
            </w:r>
          </w:p>
          <w:p w14:paraId="5C78BAF8" w14:textId="3FDBAA20" w:rsidR="00C14057" w:rsidRPr="00BC3467" w:rsidRDefault="00C14057" w:rsidP="00BC3467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387" w:hanging="387"/>
              <w:rPr>
                <w:rFonts w:cs="Arial"/>
                <w:color w:val="0070C0"/>
                <w:szCs w:val="16"/>
              </w:rPr>
            </w:pPr>
            <w:r w:rsidRPr="00BC3467">
              <w:rPr>
                <w:rFonts w:cs="Arial"/>
                <w:color w:val="0070C0"/>
                <w:sz w:val="16"/>
                <w:szCs w:val="16"/>
              </w:rPr>
              <w:t>Client sends Cancel with same ControlObjectReference as the SelectWithValue and one of the following attribute values:</w:t>
            </w:r>
          </w:p>
          <w:p w14:paraId="1EA9920A" w14:textId="56DB9D07" w:rsidR="00C14057" w:rsidRPr="00BC3467" w:rsidRDefault="00C14057" w:rsidP="0049778F">
            <w:pPr>
              <w:keepNext/>
              <w:keepLines/>
              <w:numPr>
                <w:ilvl w:val="0"/>
                <w:numId w:val="19"/>
              </w:numPr>
              <w:tabs>
                <w:tab w:val="left" w:pos="671"/>
              </w:tabs>
              <w:spacing w:line="312" w:lineRule="auto"/>
              <w:ind w:left="813" w:hanging="426"/>
              <w:contextualSpacing/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ctlVal = different from SelectWithValue</w:t>
            </w:r>
          </w:p>
          <w:p w14:paraId="3EB03636" w14:textId="42E4B404" w:rsidR="00C14057" w:rsidRPr="00BC3467" w:rsidRDefault="00C14057" w:rsidP="0049778F">
            <w:pPr>
              <w:keepNext/>
              <w:keepLines/>
              <w:numPr>
                <w:ilvl w:val="0"/>
                <w:numId w:val="19"/>
              </w:numPr>
              <w:tabs>
                <w:tab w:val="left" w:pos="671"/>
              </w:tabs>
              <w:spacing w:line="312" w:lineRule="auto"/>
              <w:ind w:left="813" w:hanging="426"/>
              <w:contextualSpacing/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origin.orIdent = different from SelectWithValue</w:t>
            </w:r>
          </w:p>
          <w:p w14:paraId="091C96BA" w14:textId="5B234845" w:rsidR="00C14057" w:rsidRPr="00BC3467" w:rsidRDefault="00C14057" w:rsidP="0049778F">
            <w:pPr>
              <w:keepNext/>
              <w:keepLines/>
              <w:numPr>
                <w:ilvl w:val="0"/>
                <w:numId w:val="19"/>
              </w:numPr>
              <w:tabs>
                <w:tab w:val="left" w:pos="671"/>
              </w:tabs>
              <w:spacing w:line="312" w:lineRule="auto"/>
              <w:ind w:left="813" w:hanging="426"/>
              <w:contextualSpacing/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ctlNum = different from SelectWithValue</w:t>
            </w:r>
          </w:p>
          <w:p w14:paraId="28CF20A2" w14:textId="740312DF" w:rsidR="00C14057" w:rsidRPr="00BC3467" w:rsidRDefault="00C14057" w:rsidP="0049778F">
            <w:pPr>
              <w:keepNext/>
              <w:keepLines/>
              <w:numPr>
                <w:ilvl w:val="0"/>
                <w:numId w:val="19"/>
              </w:numPr>
              <w:tabs>
                <w:tab w:val="left" w:pos="671"/>
              </w:tabs>
              <w:spacing w:line="312" w:lineRule="auto"/>
              <w:ind w:left="813" w:hanging="426"/>
              <w:contextualSpacing/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T = time from SelectWithValue - 1 minute</w:t>
            </w:r>
          </w:p>
          <w:p w14:paraId="2D23B022" w14:textId="6061E9EA" w:rsidR="00C14057" w:rsidRPr="00BC3467" w:rsidRDefault="00C14057" w:rsidP="0049778F">
            <w:pPr>
              <w:keepNext/>
              <w:keepLines/>
              <w:numPr>
                <w:ilvl w:val="0"/>
                <w:numId w:val="19"/>
              </w:numPr>
              <w:tabs>
                <w:tab w:val="left" w:pos="671"/>
              </w:tabs>
              <w:spacing w:line="312" w:lineRule="auto"/>
              <w:ind w:left="813" w:hanging="426"/>
              <w:contextualSpacing/>
              <w:rPr>
                <w:rFonts w:ascii="Arial" w:hAnsi="Arial" w:cs="Arial"/>
                <w:color w:val="0070C0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T = time from SelectWithValue + 1 minute</w:t>
            </w:r>
          </w:p>
          <w:p w14:paraId="37F8F182" w14:textId="3E396D89" w:rsidR="00C14057" w:rsidRPr="00BC3467" w:rsidRDefault="0038168D" w:rsidP="00C1405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color w:val="0070C0"/>
                <w:szCs w:val="16"/>
              </w:rPr>
            </w:pPr>
            <w:r w:rsidRPr="0038168D">
              <w:rPr>
                <w:rFonts w:ascii="Arial" w:hAnsi="Arial" w:cs="Arial"/>
                <w:color w:val="0070C0"/>
                <w:szCs w:val="16"/>
              </w:rPr>
              <w:t>Wait until control object returns to the “unselected state,</w:t>
            </w:r>
            <w:r w:rsidR="00C14057" w:rsidRPr="00BC3467">
              <w:rPr>
                <w:rFonts w:ascii="Arial" w:hAnsi="Arial" w:cs="Arial"/>
                <w:color w:val="0070C0"/>
                <w:szCs w:val="16"/>
              </w:rPr>
              <w:t xml:space="preserve"> client requests either GetDataValues(stSeld) or SelectWithValue </w:t>
            </w:r>
            <w:r w:rsidRPr="0038168D">
              <w:rPr>
                <w:rFonts w:ascii="Arial" w:hAnsi="Arial" w:cs="Arial"/>
                <w:color w:val="0070C0"/>
                <w:szCs w:val="16"/>
              </w:rPr>
              <w:t>or Operate</w:t>
            </w:r>
          </w:p>
          <w:p w14:paraId="4E05C9E2" w14:textId="77777777" w:rsidR="00C14057" w:rsidRPr="0049778F" w:rsidRDefault="00C14057" w:rsidP="00BC3467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 xml:space="preserve">Repeat steps 5-7 for </w:t>
            </w:r>
            <w:r w:rsidR="0049778F" w:rsidRPr="00BC3467">
              <w:rPr>
                <w:rFonts w:ascii="Arial" w:hAnsi="Arial" w:cs="Arial"/>
                <w:color w:val="0070C0"/>
                <w:szCs w:val="16"/>
              </w:rPr>
              <w:t>origin.orIdent</w:t>
            </w:r>
          </w:p>
          <w:p w14:paraId="04C1EA68" w14:textId="45333628" w:rsidR="0049778F" w:rsidRPr="0049778F" w:rsidRDefault="0049778F" w:rsidP="0049778F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>Repeat steps 5-7 for ctlNum</w:t>
            </w:r>
          </w:p>
          <w:p w14:paraId="1E4A57EC" w14:textId="14B2B729" w:rsidR="0049778F" w:rsidRPr="0049778F" w:rsidRDefault="0049778F" w:rsidP="0049778F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 xml:space="preserve">Repeat steps 5-7 for </w:t>
            </w:r>
            <w:r>
              <w:rPr>
                <w:rFonts w:ascii="Arial" w:hAnsi="Arial" w:cs="Arial"/>
                <w:color w:val="0070C0"/>
                <w:szCs w:val="16"/>
              </w:rPr>
              <w:t>T – 1 minute</w:t>
            </w:r>
          </w:p>
          <w:p w14:paraId="7592F009" w14:textId="0DE2DE69" w:rsidR="0049778F" w:rsidRPr="0049778F" w:rsidRDefault="0049778F" w:rsidP="0049778F">
            <w:pPr>
              <w:keepNext/>
              <w:keepLines/>
              <w:numPr>
                <w:ilvl w:val="0"/>
                <w:numId w:val="17"/>
              </w:numPr>
              <w:tabs>
                <w:tab w:val="left" w:pos="0"/>
              </w:tabs>
              <w:spacing w:line="312" w:lineRule="auto"/>
              <w:ind w:left="387" w:hanging="387"/>
              <w:contextualSpacing/>
              <w:rPr>
                <w:rFonts w:ascii="Arial" w:hAnsi="Arial" w:cs="Arial"/>
                <w:szCs w:val="16"/>
              </w:rPr>
            </w:pPr>
            <w:r w:rsidRPr="00BC3467">
              <w:rPr>
                <w:rFonts w:ascii="Arial" w:hAnsi="Arial" w:cs="Arial"/>
                <w:color w:val="0070C0"/>
                <w:szCs w:val="16"/>
              </w:rPr>
              <w:t xml:space="preserve">Repeat steps 5-7 for </w:t>
            </w:r>
            <w:r>
              <w:rPr>
                <w:rFonts w:ascii="Arial" w:hAnsi="Arial" w:cs="Arial"/>
                <w:color w:val="0070C0"/>
                <w:szCs w:val="16"/>
              </w:rPr>
              <w:t xml:space="preserve">T </w:t>
            </w:r>
            <w:r>
              <w:rPr>
                <w:rFonts w:ascii="Arial" w:hAnsi="Arial" w:cs="Arial"/>
                <w:color w:val="0070C0"/>
                <w:szCs w:val="16"/>
              </w:rPr>
              <w:t>+</w:t>
            </w:r>
            <w:r>
              <w:rPr>
                <w:rFonts w:ascii="Arial" w:hAnsi="Arial" w:cs="Arial"/>
                <w:color w:val="0070C0"/>
                <w:szCs w:val="16"/>
              </w:rPr>
              <w:t xml:space="preserve"> 1 minute</w:t>
            </w:r>
          </w:p>
        </w:tc>
      </w:tr>
      <w:tr w:rsidR="00C14057" w:rsidRPr="0038168D" w14:paraId="3CA37587" w14:textId="77777777" w:rsidTr="00C934DB">
        <w:trPr>
          <w:trHeight w:val="20"/>
        </w:trPr>
        <w:tc>
          <w:tcPr>
            <w:tcW w:w="9639" w:type="dxa"/>
            <w:gridSpan w:val="3"/>
          </w:tcPr>
          <w:p w14:paraId="6B59214B" w14:textId="77777777" w:rsidR="00C14057" w:rsidRPr="00BC3467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BC3467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55F1B34" w14:textId="77777777" w:rsidR="00C14057" w:rsidRPr="00BC346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6A427501" w14:textId="6B6D8E00" w:rsidR="00D32D5C" w:rsidRDefault="00D32D5C" w:rsidP="0038168D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E96C44"/>
    <w:multiLevelType w:val="hybridMultilevel"/>
    <w:tmpl w:val="5C405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4AAB"/>
    <w:multiLevelType w:val="hybridMultilevel"/>
    <w:tmpl w:val="14C636D6"/>
    <w:lvl w:ilvl="0" w:tplc="869A4E58">
      <w:start w:val="13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5"/>
  </w:num>
  <w:num w:numId="4" w16cid:durableId="476609445">
    <w:abstractNumId w:val="9"/>
  </w:num>
  <w:num w:numId="5" w16cid:durableId="497618404">
    <w:abstractNumId w:val="17"/>
  </w:num>
  <w:num w:numId="6" w16cid:durableId="207642123">
    <w:abstractNumId w:val="10"/>
  </w:num>
  <w:num w:numId="7" w16cid:durableId="690960104">
    <w:abstractNumId w:val="7"/>
  </w:num>
  <w:num w:numId="8" w16cid:durableId="1313439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8"/>
  </w:num>
  <w:num w:numId="11" w16cid:durableId="1381171993">
    <w:abstractNumId w:val="13"/>
  </w:num>
  <w:num w:numId="12" w16cid:durableId="949700495">
    <w:abstractNumId w:val="2"/>
  </w:num>
  <w:num w:numId="13" w16cid:durableId="87122813">
    <w:abstractNumId w:val="11"/>
  </w:num>
  <w:num w:numId="14" w16cid:durableId="883372272">
    <w:abstractNumId w:val="0"/>
  </w:num>
  <w:num w:numId="15" w16cid:durableId="1248729960">
    <w:abstractNumId w:val="12"/>
  </w:num>
  <w:num w:numId="16" w16cid:durableId="1645508187">
    <w:abstractNumId w:val="1"/>
  </w:num>
  <w:num w:numId="17" w16cid:durableId="419062032">
    <w:abstractNumId w:val="14"/>
  </w:num>
  <w:num w:numId="18" w16cid:durableId="964501897">
    <w:abstractNumId w:val="16"/>
  </w:num>
  <w:num w:numId="19" w16cid:durableId="10638669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38168D"/>
    <w:rsid w:val="0047145D"/>
    <w:rsid w:val="0049339B"/>
    <w:rsid w:val="0049778F"/>
    <w:rsid w:val="004B15FB"/>
    <w:rsid w:val="007A7FEB"/>
    <w:rsid w:val="00B51B9A"/>
    <w:rsid w:val="00BB2A8A"/>
    <w:rsid w:val="00BC3467"/>
    <w:rsid w:val="00C14057"/>
    <w:rsid w:val="00D32D5C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2023-05-16T14:16:00Z</dcterms:created>
  <dcterms:modified xsi:type="dcterms:W3CDTF">2023-07-19T08:39:00Z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