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C5B" w14:textId="41990FFF" w:rsidR="00000734" w:rsidRDefault="00000734">
      <w:r>
        <w:t xml:space="preserve">Detailed: (changes in </w:t>
      </w:r>
      <w:r w:rsidR="006655A1">
        <w:t xml:space="preserve">red and deleted one is marked as </w:t>
      </w:r>
      <w:r w:rsidR="006655A1" w:rsidRPr="006655A1">
        <w:rPr>
          <w:strike/>
        </w:rPr>
        <w:t>deleted</w:t>
      </w:r>
      <w:r>
        <w:t>)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000734" w:rsidRPr="003139DB" w14:paraId="720A38B8" w14:textId="77777777" w:rsidTr="00B90E4F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98352CC" w14:textId="77777777" w:rsidR="00000734" w:rsidRPr="00B04621" w:rsidRDefault="00000734" w:rsidP="00B90E4F">
            <w:pPr>
              <w:snapToGrid w:val="0"/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  <w:bookmarkStart w:id="0" w:name="OLE_LINK5"/>
          </w:p>
          <w:p w14:paraId="3E0C4336" w14:textId="0BC11F0B" w:rsidR="00000734" w:rsidRPr="00B04621" w:rsidRDefault="00000734" w:rsidP="00B90E4F">
            <w:pPr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  <w:r w:rsidRPr="00B04621"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  <w:t>sSvs4</w:t>
            </w:r>
            <w:r w:rsidR="00801A3F"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  <w:t>a</w:t>
            </w:r>
          </w:p>
          <w:p w14:paraId="777B460E" w14:textId="77777777" w:rsidR="00000734" w:rsidRPr="00B04621" w:rsidRDefault="00000734" w:rsidP="00B90E4F">
            <w:pPr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D8EBD0C" w14:textId="77777777" w:rsidR="00000734" w:rsidRPr="00B04621" w:rsidRDefault="00000734" w:rsidP="00B90E4F">
            <w:pPr>
              <w:snapToGrid w:val="0"/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</w:p>
          <w:p w14:paraId="4F3B8650" w14:textId="5F96683D" w:rsidR="00000734" w:rsidRPr="00B04621" w:rsidRDefault="00000734" w:rsidP="00B90E4F">
            <w:pPr>
              <w:snapToGrid w:val="0"/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  <w:r w:rsidRPr="00B04621">
              <w:rPr>
                <w:rFonts w:ascii="Arial" w:eastAsia="SimSun" w:hAnsi="Arial" w:cs="Arial"/>
                <w:b/>
                <w:bCs/>
                <w:color w:val="0070C0"/>
                <w:spacing w:val="8"/>
                <w:sz w:val="16"/>
                <w:szCs w:val="16"/>
              </w:rPr>
              <w:t>Subscribe SV with simulation parameter set</w:t>
            </w:r>
            <w:r w:rsidR="00801A3F">
              <w:rPr>
                <w:rFonts w:ascii="Arial" w:eastAsia="SimSun" w:hAnsi="Arial" w:cs="Arial"/>
                <w:b/>
                <w:bCs/>
                <w:color w:val="0070C0"/>
                <w:spacing w:val="8"/>
                <w:sz w:val="16"/>
                <w:szCs w:val="16"/>
              </w:rPr>
              <w:t xml:space="preserve"> – preferred variant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9C9563" w14:textId="77777777" w:rsidR="00000734" w:rsidRPr="003139DB" w:rsidRDefault="00000734" w:rsidP="00B90E4F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16"/>
                <w:szCs w:val="16"/>
              </w:rPr>
            </w:r>
            <w:r w:rsidR="00000000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471BC723" w14:textId="77777777" w:rsidR="00000734" w:rsidRPr="003139DB" w:rsidRDefault="00000734" w:rsidP="00B90E4F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16"/>
                <w:szCs w:val="16"/>
              </w:rPr>
            </w:r>
            <w:r w:rsidR="00000000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0FB37132" w14:textId="77777777" w:rsidR="00000734" w:rsidRPr="003139DB" w:rsidRDefault="00000734" w:rsidP="00B90E4F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16"/>
                <w:szCs w:val="16"/>
              </w:rPr>
            </w:r>
            <w:r w:rsidR="00000000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000734" w:rsidRPr="003139DB" w14:paraId="5DF2B4A7" w14:textId="77777777" w:rsidTr="00B90E4F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2ED578" w14:textId="77777777" w:rsidR="00000734" w:rsidRPr="00B04621" w:rsidRDefault="00000734" w:rsidP="00B90E4F">
            <w:pPr>
              <w:snapToGrid w:val="0"/>
              <w:spacing w:before="40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B04621">
              <w:rPr>
                <w:rFonts w:ascii="Arial" w:eastAsia="SimSun" w:hAnsi="Arial" w:cs="Arial"/>
                <w:spacing w:val="8"/>
                <w:sz w:val="16"/>
                <w:szCs w:val="16"/>
              </w:rPr>
              <w:t>IEC 61869-9</w:t>
            </w:r>
          </w:p>
          <w:p w14:paraId="58C0225A" w14:textId="77777777" w:rsidR="00000734" w:rsidRPr="003139DB" w:rsidRDefault="00000734" w:rsidP="00B90E4F">
            <w:pPr>
              <w:snapToGrid w:val="0"/>
              <w:spacing w:before="40"/>
              <w:rPr>
                <w:rFonts w:cs="Arial"/>
                <w:sz w:val="16"/>
                <w:szCs w:val="16"/>
                <w:lang w:val="fr-FR"/>
              </w:rPr>
            </w:pPr>
            <w:r w:rsidRPr="00B04621">
              <w:rPr>
                <w:rFonts w:ascii="Arial" w:eastAsia="SimSun" w:hAnsi="Arial" w:cs="Arial"/>
                <w:spacing w:val="8"/>
                <w:sz w:val="16"/>
                <w:szCs w:val="16"/>
              </w:rPr>
              <w:t>PIXIT Svs1a, Svs1b, Svs3</w:t>
            </w:r>
          </w:p>
        </w:tc>
      </w:tr>
      <w:tr w:rsidR="00000734" w:rsidRPr="003139DB" w14:paraId="584BCDB7" w14:textId="77777777" w:rsidTr="00B90E4F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096254" w14:textId="77777777" w:rsidR="00000734" w:rsidRPr="003139DB" w:rsidRDefault="00000734" w:rsidP="00B90E4F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3139DB">
              <w:rPr>
                <w:rFonts w:cs="Arial"/>
                <w:sz w:val="16"/>
                <w:szCs w:val="16"/>
                <w:u w:val="single"/>
              </w:rPr>
              <w:t>Expected result</w:t>
            </w:r>
          </w:p>
          <w:p w14:paraId="5A0E0D6D" w14:textId="0EAE9FD3" w:rsidR="00000734" w:rsidRPr="003139DB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1.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 xml:space="preserve">DUT subscribes </w:t>
            </w:r>
            <w:r w:rsidRPr="00400C51">
              <w:rPr>
                <w:rFonts w:cs="Arial"/>
                <w:strike/>
                <w:color w:val="FF0000"/>
                <w:sz w:val="16"/>
                <w:szCs w:val="16"/>
                <w:lang w:val="en-US"/>
              </w:rPr>
              <w:t>the real sampled values</w:t>
            </w:r>
            <w:r w:rsidRPr="00400C51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SV1 </w:t>
            </w:r>
            <w:r w:rsidRPr="00884E71">
              <w:rPr>
                <w:rFonts w:cs="Arial"/>
                <w:strike/>
                <w:sz w:val="16"/>
                <w:szCs w:val="16"/>
                <w:lang w:val="en-US"/>
              </w:rPr>
              <w:t>according to PIXIT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6825F16D" w14:textId="55BC39BF" w:rsidR="00000734" w:rsidRPr="003139DB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2.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>DUT ignores the simulated sampled values</w:t>
            </w:r>
            <w:r w:rsidR="005D27F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5D27F5" w:rsidRPr="005D27F5">
              <w:rPr>
                <w:rFonts w:cs="Arial"/>
                <w:color w:val="FF0000"/>
                <w:sz w:val="16"/>
                <w:szCs w:val="16"/>
                <w:lang w:val="en-US"/>
              </w:rPr>
              <w:t>SV2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12ABD2D8" w14:textId="77777777" w:rsidR="00000734" w:rsidRPr="003139DB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3.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 xml:space="preserve">DUT indicates loss of SV stream </w:t>
            </w:r>
            <w:r w:rsidRPr="00884E71">
              <w:rPr>
                <w:rFonts w:cs="Arial"/>
                <w:strike/>
                <w:sz w:val="16"/>
                <w:szCs w:val="16"/>
                <w:lang w:val="en-US"/>
              </w:rPr>
              <w:t>according to PIXIT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sz w:val="16"/>
                <w:szCs w:val="16"/>
              </w:rPr>
              <w:t>LSVS.St</w:t>
            </w:r>
            <w:proofErr w:type="spellEnd"/>
            <w:r w:rsidRPr="003139DB">
              <w:rPr>
                <w:sz w:val="16"/>
                <w:szCs w:val="16"/>
              </w:rPr>
              <w:t xml:space="preserve"> changes to FALSE (</w:t>
            </w:r>
            <w:proofErr w:type="spellStart"/>
            <w:r w:rsidRPr="003139DB">
              <w:rPr>
                <w:sz w:val="16"/>
                <w:szCs w:val="16"/>
              </w:rPr>
              <w:t>LSVS.SimSt</w:t>
            </w:r>
            <w:proofErr w:type="spellEnd"/>
            <w:r w:rsidRPr="003139DB">
              <w:rPr>
                <w:sz w:val="16"/>
                <w:szCs w:val="16"/>
              </w:rPr>
              <w:t xml:space="preserve"> = FALSE)</w:t>
            </w:r>
          </w:p>
          <w:p w14:paraId="64C45FB0" w14:textId="5FC9A6D9" w:rsidR="00000734" w:rsidRPr="003139DB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4.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 xml:space="preserve">DUT subscribes </w:t>
            </w:r>
            <w:r w:rsidRPr="005D27F5">
              <w:rPr>
                <w:rFonts w:cs="Arial"/>
                <w:strike/>
                <w:sz w:val="16"/>
                <w:szCs w:val="16"/>
                <w:lang w:val="en-US"/>
              </w:rPr>
              <w:t>the real sampled values</w:t>
            </w:r>
            <w:r w:rsidR="005D27F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5D27F5">
              <w:rPr>
                <w:rFonts w:cs="Arial"/>
                <w:color w:val="FF0000"/>
                <w:sz w:val="16"/>
                <w:szCs w:val="16"/>
                <w:lang w:val="en-US"/>
              </w:rPr>
              <w:t>SV1 and SV3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according to PIXIT,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732E4F53" w14:textId="0ECCF079" w:rsidR="00B04621" w:rsidRPr="00B04621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5.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DUT subscribes to the simulated 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5D27F5" w:rsidRPr="005D27F5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according to PIXIT</w:t>
            </w:r>
            <w:r w:rsidR="00B04621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4621" w:rsidRPr="00B04621">
              <w:rPr>
                <w:color w:val="0070C0"/>
                <w:sz w:val="16"/>
                <w:szCs w:val="16"/>
              </w:rPr>
              <w:t>LSVS.SimSt</w:t>
            </w:r>
            <w:proofErr w:type="spellEnd"/>
            <w:r w:rsidR="00B04621" w:rsidRPr="00B04621">
              <w:rPr>
                <w:color w:val="0070C0"/>
                <w:sz w:val="16"/>
                <w:szCs w:val="16"/>
              </w:rPr>
              <w:t xml:space="preserve"> changes to TRUE</w:t>
            </w:r>
            <w:r w:rsidR="00B04621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and </w:t>
            </w:r>
          </w:p>
          <w:p w14:paraId="5C97DE1E" w14:textId="0779E8CF" w:rsidR="00000734" w:rsidRPr="00B04621" w:rsidRDefault="00B04621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>DUT subscribes to the real SV</w:t>
            </w:r>
            <w:r w:rsidR="005D27F5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</w:t>
            </w:r>
            <w:r w:rsidR="009221BA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9221BA" w:rsidRPr="00884E7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according to PIXIT</w:t>
            </w:r>
            <w:r w:rsidR="00000734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,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no change in LSVS </w:t>
            </w:r>
            <w:r w:rsidR="00000734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</w:p>
          <w:p w14:paraId="4931166A" w14:textId="1AF10531" w:rsidR="00000734" w:rsidRPr="003139DB" w:rsidRDefault="00DE4D9B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000734" w:rsidRPr="003139DB">
              <w:rPr>
                <w:rFonts w:cs="Arial"/>
                <w:sz w:val="16"/>
                <w:szCs w:val="16"/>
                <w:lang w:val="en-US"/>
              </w:rPr>
              <w:t>.</w:t>
            </w:r>
            <w:r w:rsidR="00000734" w:rsidRPr="003139DB">
              <w:rPr>
                <w:rFonts w:cs="Arial"/>
                <w:sz w:val="16"/>
                <w:szCs w:val="16"/>
                <w:lang w:val="en-US"/>
              </w:rPr>
              <w:tab/>
              <w:t>DUT indicates loss of SV</w:t>
            </w:r>
            <w:r w:rsidR="005D27F5" w:rsidRPr="005D27F5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="00000734" w:rsidRPr="003139DB">
              <w:rPr>
                <w:rFonts w:cs="Arial"/>
                <w:sz w:val="16"/>
                <w:szCs w:val="16"/>
                <w:lang w:val="en-US"/>
              </w:rPr>
              <w:t xml:space="preserve"> stream </w:t>
            </w:r>
            <w:r w:rsidR="00000734" w:rsidRPr="00884E71">
              <w:rPr>
                <w:rFonts w:cs="Arial"/>
                <w:strike/>
                <w:sz w:val="16"/>
                <w:szCs w:val="16"/>
                <w:lang w:val="en-US"/>
              </w:rPr>
              <w:t>according to PIXIT</w:t>
            </w:r>
            <w:r w:rsidR="00000734"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00734" w:rsidRPr="003139DB">
              <w:rPr>
                <w:sz w:val="16"/>
                <w:szCs w:val="16"/>
              </w:rPr>
              <w:t>LSVS.St</w:t>
            </w:r>
            <w:proofErr w:type="spellEnd"/>
            <w:r w:rsidR="00000734" w:rsidRPr="003139DB">
              <w:rPr>
                <w:sz w:val="16"/>
                <w:szCs w:val="16"/>
              </w:rPr>
              <w:t xml:space="preserve"> changes to FALSE</w:t>
            </w:r>
          </w:p>
          <w:p w14:paraId="7B35C176" w14:textId="6EAFB0E6" w:rsidR="00000734" w:rsidRPr="003139DB" w:rsidRDefault="00DE4D9B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000734" w:rsidRPr="003139DB">
              <w:rPr>
                <w:rFonts w:cs="Arial"/>
                <w:sz w:val="16"/>
                <w:szCs w:val="16"/>
                <w:lang w:val="en-US"/>
              </w:rPr>
              <w:t xml:space="preserve">.   DUT subscribes the </w:t>
            </w:r>
            <w:r w:rsidR="00000734" w:rsidRPr="005D27F5">
              <w:rPr>
                <w:rFonts w:cs="Arial"/>
                <w:strike/>
                <w:sz w:val="16"/>
                <w:szCs w:val="16"/>
                <w:lang w:val="en-US"/>
              </w:rPr>
              <w:t>real sampled values</w:t>
            </w:r>
            <w:r w:rsidR="005D27F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5D27F5">
              <w:rPr>
                <w:rFonts w:cs="Arial"/>
                <w:color w:val="FF0000"/>
                <w:sz w:val="16"/>
                <w:szCs w:val="16"/>
                <w:lang w:val="en-US"/>
              </w:rPr>
              <w:t>SV1</w:t>
            </w:r>
            <w:r w:rsidR="00000734" w:rsidRPr="003139DB">
              <w:rPr>
                <w:rFonts w:cs="Arial"/>
                <w:sz w:val="16"/>
                <w:szCs w:val="16"/>
                <w:lang w:val="en-US"/>
              </w:rPr>
              <w:t xml:space="preserve"> according to PIXIT, </w:t>
            </w:r>
            <w:proofErr w:type="spellStart"/>
            <w:r w:rsidR="00000734" w:rsidRPr="003139DB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="00000734" w:rsidRPr="003139DB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="00000734" w:rsidRPr="003139DB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="00000734" w:rsidRPr="003139DB">
              <w:rPr>
                <w:rFonts w:cs="Arial"/>
                <w:sz w:val="16"/>
                <w:szCs w:val="16"/>
                <w:lang w:val="en-US"/>
              </w:rPr>
              <w:t>=FALSE</w:t>
            </w:r>
          </w:p>
        </w:tc>
      </w:tr>
      <w:tr w:rsidR="00000734" w:rsidRPr="003139DB" w14:paraId="270648D7" w14:textId="77777777" w:rsidTr="00B90E4F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1FDD70" w14:textId="77777777" w:rsidR="00000734" w:rsidRPr="003139DB" w:rsidRDefault="00000734" w:rsidP="00B90E4F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3139DB">
              <w:rPr>
                <w:rFonts w:cs="Arial"/>
                <w:sz w:val="16"/>
                <w:szCs w:val="16"/>
                <w:u w:val="single"/>
              </w:rPr>
              <w:t>Test description</w:t>
            </w:r>
          </w:p>
          <w:p w14:paraId="0ECD2328" w14:textId="77777777" w:rsidR="00340828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>Configure the DUT to subscribe</w:t>
            </w:r>
            <w:r w:rsidR="00400C51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 w:rsidR="00400C51" w:rsidRPr="00400C51">
              <w:rPr>
                <w:color w:val="0070C0"/>
                <w:sz w:val="16"/>
                <w:szCs w:val="16"/>
              </w:rPr>
              <w:t>the maximum preferred variant of all preferred variants</w:t>
            </w:r>
            <w:r w:rsidR="00400C5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400C51" w:rsidRPr="00400C51">
              <w:rPr>
                <w:rFonts w:cs="Arial"/>
                <w:color w:val="FF0000"/>
                <w:sz w:val="16"/>
                <w:szCs w:val="16"/>
                <w:lang w:val="en-US"/>
              </w:rPr>
              <w:t>and the lowest rate backwards compatible stream.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649BB55F" w14:textId="77777777" w:rsidR="00340828" w:rsidRDefault="00340828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bookmarkStart w:id="1" w:name="OLE_LINK4"/>
          </w:p>
          <w:p w14:paraId="347F0A79" w14:textId="73CB567E" w:rsidR="00000734" w:rsidRDefault="00400C51" w:rsidP="00340828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400C51">
              <w:rPr>
                <w:rFonts w:cs="Arial"/>
                <w:color w:val="FF0000"/>
                <w:sz w:val="16"/>
                <w:szCs w:val="16"/>
                <w:lang w:val="en-US"/>
              </w:rPr>
              <w:t>Below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, SV1 and SV2 send same 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maximum preferred variant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SV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streams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differing only in Simulation bits. SV3 sends 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>backwards compatible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SV stream 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without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simulation bit set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>s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. SV1 and SV2 are supervised by LGOS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, SV3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is supervised by LGOS</w:t>
            </w:r>
            <w:r w:rsidR="00340828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.</w:t>
            </w:r>
          </w:p>
          <w:p w14:paraId="512FCA19" w14:textId="77777777" w:rsidR="00400C51" w:rsidRPr="00400C51" w:rsidRDefault="00400C51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  <w:p w14:paraId="08C1964F" w14:textId="77777777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 w:rsidRPr="0000073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000734">
              <w:rPr>
                <w:rFonts w:cs="Arial"/>
                <w:sz w:val="16"/>
                <w:szCs w:val="16"/>
                <w:lang w:val="en-US"/>
              </w:rPr>
              <w:t xml:space="preserve">=False or </w:t>
            </w:r>
            <w:proofErr w:type="spellStart"/>
            <w:r w:rsidRPr="0000073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is absent </w:t>
            </w:r>
          </w:p>
          <w:p w14:paraId="05AFF9B8" w14:textId="31690C62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>1.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ab/>
              <w:t>SIMULATOR publishes SV</w:t>
            </w:r>
            <w:r w:rsidR="00400C51" w:rsidRPr="00400C51">
              <w:rPr>
                <w:rFonts w:cs="Arial"/>
                <w:color w:val="FF0000"/>
                <w:sz w:val="16"/>
                <w:szCs w:val="16"/>
                <w:lang w:val="en-US"/>
              </w:rPr>
              <w:t>1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stream with the simulation bit not set</w:t>
            </w:r>
          </w:p>
          <w:p w14:paraId="4B0BB0FB" w14:textId="421E1372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>2.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 w:rsidRPr="00400C51">
              <w:rPr>
                <w:rFonts w:cs="Arial"/>
                <w:strike/>
                <w:sz w:val="16"/>
                <w:szCs w:val="16"/>
                <w:lang w:val="en-US"/>
              </w:rPr>
              <w:t>one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SV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stream with the simulation bit set 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with new current/voltage values 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and </w:t>
            </w:r>
            <w:r w:rsidRPr="00400C51">
              <w:rPr>
                <w:rFonts w:cs="Arial"/>
                <w:strike/>
                <w:sz w:val="16"/>
                <w:szCs w:val="16"/>
                <w:lang w:val="en-US"/>
              </w:rPr>
              <w:t>another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SV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>1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stream with the simulation bit not set</w:t>
            </w:r>
          </w:p>
          <w:p w14:paraId="1A915C4F" w14:textId="667CE04C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>3.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ab/>
              <w:t>SIMULATOR publishes only SV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stream with the simulation bit set</w:t>
            </w:r>
          </w:p>
          <w:p w14:paraId="558F1558" w14:textId="77777777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  <w:p w14:paraId="6D32B838" w14:textId="2A0722FC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When </w:t>
            </w:r>
            <w:proofErr w:type="spellStart"/>
            <w:r w:rsidRPr="0000073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000734">
              <w:rPr>
                <w:rFonts w:cs="Arial"/>
                <w:sz w:val="16"/>
                <w:szCs w:val="16"/>
                <w:lang w:val="en-US"/>
              </w:rPr>
              <w:t xml:space="preserve"> is present, test engineer forces </w:t>
            </w:r>
            <w:proofErr w:type="spellStart"/>
            <w:r w:rsidRPr="0000073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000734">
              <w:rPr>
                <w:rFonts w:cs="Arial"/>
                <w:sz w:val="16"/>
                <w:szCs w:val="16"/>
                <w:lang w:val="en-US"/>
              </w:rPr>
              <w:t>=True and perform steps 4-</w:t>
            </w:r>
            <w:r w:rsidR="009221BA">
              <w:rPr>
                <w:rFonts w:cs="Arial"/>
                <w:sz w:val="16"/>
                <w:szCs w:val="16"/>
                <w:lang w:val="en-US"/>
              </w:rPr>
              <w:t>7</w:t>
            </w: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: </w:t>
            </w:r>
          </w:p>
          <w:p w14:paraId="4DD221B9" w14:textId="5A373EF8" w:rsidR="00000734" w:rsidRPr="00B04621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4.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 xml:space="preserve">SIMULATOR publishes </w:t>
            </w:r>
            <w:r w:rsidR="0024777B" w:rsidRPr="00400C5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two</w:t>
            </w:r>
            <w:r w:rsidR="0024777B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B04621" w:rsidRPr="00400C5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real</w:t>
            </w:r>
            <w:r w:rsid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1 and SV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not set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and continues publishing during step 5</w:t>
            </w:r>
            <w:r w:rsid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and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6</w:t>
            </w:r>
          </w:p>
          <w:p w14:paraId="116486E8" w14:textId="0C8FCC69" w:rsidR="00000734" w:rsidRPr="00400C51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5.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 xml:space="preserve">SIMULATOR 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adds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DE4D9B" w:rsidRPr="00400C5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 xml:space="preserve">a third </w:t>
            </w:r>
            <w:r w:rsidR="00B04621" w:rsidRPr="00400C5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simulated</w:t>
            </w:r>
            <w:r w:rsid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set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with 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new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current/voltage values</w:t>
            </w:r>
          </w:p>
          <w:p w14:paraId="58983DCF" w14:textId="35F347A9" w:rsidR="00000734" w:rsidRPr="00B04621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6.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 xml:space="preserve">SIMULATOR </w:t>
            </w:r>
            <w:r w:rsidR="00DE4D9B"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stops </w:t>
            </w:r>
            <w:r w:rsidR="00DE4D9B" w:rsidRPr="00400C5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 xml:space="preserve">the third </w:t>
            </w:r>
            <w:r w:rsidR="00B04621" w:rsidRPr="00400C5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simulated</w:t>
            </w:r>
            <w:r w:rsid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400C51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Pr="00B04621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set</w:t>
            </w:r>
          </w:p>
          <w:p w14:paraId="483C197A" w14:textId="77777777" w:rsidR="00000734" w:rsidRPr="00000734" w:rsidRDefault="00000734" w:rsidP="00DE4D9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44AA3D9A" w14:textId="77777777" w:rsidR="00000734" w:rsidRPr="00000734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000734"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 w:rsidRPr="0000073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000734">
              <w:rPr>
                <w:rFonts w:cs="Arial"/>
                <w:sz w:val="16"/>
                <w:szCs w:val="16"/>
                <w:lang w:val="en-US"/>
              </w:rPr>
              <w:t xml:space="preserve">=False </w:t>
            </w:r>
          </w:p>
          <w:p w14:paraId="520A2672" w14:textId="2A353A30" w:rsidR="00000734" w:rsidRPr="003139DB" w:rsidRDefault="00DE4D9B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000734" w:rsidRPr="00000734">
              <w:rPr>
                <w:rFonts w:cs="Arial"/>
                <w:sz w:val="16"/>
                <w:szCs w:val="16"/>
                <w:lang w:val="en-US"/>
              </w:rPr>
              <w:t>.</w:t>
            </w:r>
            <w:r w:rsidR="00000734" w:rsidRPr="00000734">
              <w:rPr>
                <w:rFonts w:cs="Arial"/>
                <w:sz w:val="16"/>
                <w:szCs w:val="16"/>
                <w:lang w:val="en-US"/>
              </w:rPr>
              <w:tab/>
            </w:r>
            <w:r w:rsidR="00000734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SIMULATOR publishes </w:t>
            </w:r>
            <w:r w:rsidR="00B04621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simulated </w:t>
            </w:r>
            <w:r w:rsidR="00000734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5D27F5">
              <w:rPr>
                <w:rFonts w:cs="Arial"/>
                <w:color w:val="FF0000"/>
                <w:sz w:val="16"/>
                <w:szCs w:val="16"/>
                <w:lang w:val="en-US"/>
              </w:rPr>
              <w:t>2</w:t>
            </w:r>
            <w:r w:rsidR="00000734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set and </w:t>
            </w:r>
            <w:r w:rsidR="00B04621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the real </w:t>
            </w:r>
            <w:r w:rsidR="00000734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>SV</w:t>
            </w:r>
            <w:r w:rsidR="00B04621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>1</w:t>
            </w:r>
            <w:r w:rsidR="00000734" w:rsidRPr="009221BA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not set</w:t>
            </w:r>
          </w:p>
          <w:bookmarkEnd w:id="1"/>
          <w:p w14:paraId="6A71B3A9" w14:textId="77777777" w:rsidR="00000734" w:rsidRPr="003139DB" w:rsidRDefault="00000734" w:rsidP="00B90E4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00734" w:rsidRPr="003139DB" w14:paraId="5FB07228" w14:textId="77777777" w:rsidTr="00B90E4F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252FE8" w14:textId="77777777" w:rsidR="00000734" w:rsidRPr="003139DB" w:rsidRDefault="00000734" w:rsidP="00B90E4F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3139DB">
              <w:rPr>
                <w:rFonts w:cs="Arial"/>
                <w:sz w:val="16"/>
                <w:szCs w:val="16"/>
                <w:u w:val="single"/>
              </w:rPr>
              <w:t>Comment</w:t>
            </w:r>
          </w:p>
          <w:p w14:paraId="28AB9BEB" w14:textId="77777777" w:rsidR="00000734" w:rsidRPr="00B04621" w:rsidRDefault="00000734" w:rsidP="00B90E4F">
            <w:pPr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B04621">
              <w:rPr>
                <w:rFonts w:ascii="Arial" w:eastAsia="SimSun" w:hAnsi="Arial" w:cs="Arial"/>
                <w:spacing w:val="8"/>
                <w:sz w:val="16"/>
                <w:szCs w:val="16"/>
              </w:rPr>
              <w:t xml:space="preserve">Note: LSVS is optional and only verified when available. When LSVS is available the </w:t>
            </w:r>
            <w:proofErr w:type="spellStart"/>
            <w:r w:rsidRPr="00B04621">
              <w:rPr>
                <w:rFonts w:ascii="Arial" w:eastAsia="SimSun" w:hAnsi="Arial" w:cs="Arial"/>
                <w:spacing w:val="8"/>
                <w:sz w:val="16"/>
                <w:szCs w:val="16"/>
              </w:rPr>
              <w:t>LSVS.SimSt</w:t>
            </w:r>
            <w:proofErr w:type="spellEnd"/>
            <w:r w:rsidRPr="00B04621">
              <w:rPr>
                <w:rFonts w:ascii="Arial" w:eastAsia="SimSun" w:hAnsi="Arial" w:cs="Arial"/>
                <w:spacing w:val="8"/>
                <w:sz w:val="16"/>
                <w:szCs w:val="16"/>
              </w:rPr>
              <w:t xml:space="preserve"> is optional</w:t>
            </w:r>
          </w:p>
          <w:p w14:paraId="5A894888" w14:textId="77777777" w:rsidR="00000734" w:rsidRPr="00B90E4F" w:rsidRDefault="00000734" w:rsidP="00B90E4F">
            <w:pPr>
              <w:rPr>
                <w:rFonts w:cs="Arial"/>
                <w:color w:val="0070C0"/>
                <w:sz w:val="16"/>
                <w:szCs w:val="16"/>
              </w:rPr>
            </w:pPr>
            <w:r w:rsidRPr="00B04621">
              <w:rPr>
                <w:rFonts w:ascii="Arial" w:eastAsia="SimSun" w:hAnsi="Arial" w:cs="Arial"/>
                <w:spacing w:val="8"/>
                <w:sz w:val="16"/>
                <w:szCs w:val="16"/>
              </w:rPr>
              <w:t>Tested with configuration: X</w:t>
            </w:r>
          </w:p>
        </w:tc>
      </w:tr>
      <w:bookmarkEnd w:id="0"/>
    </w:tbl>
    <w:p w14:paraId="1739AF47" w14:textId="3DA337FD" w:rsidR="00000734" w:rsidRDefault="00000734"/>
    <w:p w14:paraId="39A7C32C" w14:textId="73F735CA" w:rsidR="00801A3F" w:rsidRDefault="00801A3F"/>
    <w:p w14:paraId="6DD7792C" w14:textId="7E50714F" w:rsidR="00801A3F" w:rsidRDefault="00801A3F"/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801A3F" w14:paraId="7898D3AD" w14:textId="77777777" w:rsidTr="00801A3F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C3CF1EB" w14:textId="77777777" w:rsidR="00801A3F" w:rsidRDefault="00801A3F">
            <w:pPr>
              <w:snapToGrid w:val="0"/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</w:p>
          <w:p w14:paraId="59199B70" w14:textId="77777777" w:rsidR="00801A3F" w:rsidRDefault="00801A3F">
            <w:pPr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  <w:t>sSvs4a</w:t>
            </w:r>
          </w:p>
          <w:p w14:paraId="466CF413" w14:textId="77777777" w:rsidR="00801A3F" w:rsidRDefault="00801A3F">
            <w:pPr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CDC5551" w14:textId="77777777" w:rsidR="00801A3F" w:rsidRDefault="00801A3F">
            <w:pPr>
              <w:snapToGrid w:val="0"/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</w:p>
          <w:p w14:paraId="0BC1EB28" w14:textId="58E0D05D" w:rsidR="00801A3F" w:rsidRDefault="00801A3F">
            <w:pPr>
              <w:snapToGrid w:val="0"/>
              <w:jc w:val="center"/>
              <w:rPr>
                <w:rFonts w:ascii="Arial" w:eastAsia="SimSun" w:hAnsi="Arial" w:cs="Arial"/>
                <w:b/>
                <w:bCs/>
                <w:spacing w:val="8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bCs/>
                <w:color w:val="0070C0"/>
                <w:spacing w:val="8"/>
                <w:sz w:val="16"/>
                <w:szCs w:val="16"/>
              </w:rPr>
              <w:t xml:space="preserve">Subscribe SV with simulation parameter set – </w:t>
            </w:r>
            <w:r>
              <w:rPr>
                <w:rFonts w:ascii="Arial" w:eastAsia="SimSun" w:hAnsi="Arial" w:cs="Arial"/>
                <w:b/>
                <w:bCs/>
                <w:color w:val="0070C0"/>
                <w:spacing w:val="8"/>
                <w:sz w:val="16"/>
                <w:szCs w:val="16"/>
              </w:rPr>
              <w:t>backward compatible</w:t>
            </w:r>
            <w:r>
              <w:rPr>
                <w:rFonts w:ascii="Arial" w:eastAsia="SimSun" w:hAnsi="Arial" w:cs="Arial"/>
                <w:b/>
                <w:bCs/>
                <w:color w:val="0070C0"/>
                <w:spacing w:val="8"/>
                <w:sz w:val="16"/>
                <w:szCs w:val="16"/>
              </w:rPr>
              <w:t xml:space="preserve"> variant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9671222" w14:textId="77777777" w:rsidR="00801A3F" w:rsidRDefault="00801A3F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722F6975" w14:textId="77777777" w:rsidR="00801A3F" w:rsidRDefault="00801A3F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1FED95CE" w14:textId="77777777" w:rsidR="00801A3F" w:rsidRDefault="00801A3F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801A3F" w14:paraId="18FC5380" w14:textId="77777777" w:rsidTr="00801A3F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9FD9DDE" w14:textId="77777777" w:rsidR="00801A3F" w:rsidRDefault="00801A3F">
            <w:pPr>
              <w:snapToGrid w:val="0"/>
              <w:spacing w:before="40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>IEC 61869-9</w:t>
            </w:r>
          </w:p>
          <w:p w14:paraId="319E179B" w14:textId="77777777" w:rsidR="00801A3F" w:rsidRDefault="00801A3F">
            <w:pPr>
              <w:snapToGrid w:val="0"/>
              <w:spacing w:before="4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>PIXIT Svs1a, Svs1b, Svs3</w:t>
            </w:r>
          </w:p>
        </w:tc>
      </w:tr>
      <w:tr w:rsidR="00801A3F" w14:paraId="613AA828" w14:textId="77777777" w:rsidTr="00801A3F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31C2633" w14:textId="77777777" w:rsidR="00801A3F" w:rsidRDefault="00801A3F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Expected result</w:t>
            </w:r>
          </w:p>
          <w:p w14:paraId="09F23E0F" w14:textId="4902EB45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 xml:space="preserve">DUT subscribes </w:t>
            </w:r>
            <w:r>
              <w:rPr>
                <w:rFonts w:cs="Arial"/>
                <w:strike/>
                <w:color w:val="FF0000"/>
                <w:sz w:val="16"/>
                <w:szCs w:val="16"/>
                <w:lang w:val="en-US"/>
              </w:rPr>
              <w:t>the real sampled values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according to PIXIT,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2D437C86" w14:textId="32889456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 xml:space="preserve">DUT ignores the simulated sampled values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110CE791" w14:textId="4695ED52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 xml:space="preserve">DUT indicates loss of SV stream according to PIXIT, </w:t>
            </w:r>
            <w:proofErr w:type="spellStart"/>
            <w:r>
              <w:rPr>
                <w:sz w:val="16"/>
                <w:szCs w:val="16"/>
                <w:lang w:val="en-US"/>
              </w:rPr>
              <w:t>LSVS.St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changes to FALSE (</w:t>
            </w:r>
            <w:proofErr w:type="spellStart"/>
            <w:r>
              <w:rPr>
                <w:sz w:val="16"/>
                <w:szCs w:val="16"/>
                <w:lang w:val="en-US"/>
              </w:rPr>
              <w:t>LSVS.SimSt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= FALSE)</w:t>
            </w:r>
            <w:r w:rsidR="002B0E1C">
              <w:rPr>
                <w:sz w:val="16"/>
                <w:szCs w:val="16"/>
                <w:lang w:val="en-US"/>
              </w:rPr>
              <w:t xml:space="preserve">. </w:t>
            </w:r>
          </w:p>
          <w:p w14:paraId="371C52B5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 xml:space="preserve">DUT subscribes </w:t>
            </w:r>
            <w:r>
              <w:rPr>
                <w:rFonts w:cs="Arial"/>
                <w:strike/>
                <w:sz w:val="16"/>
                <w:szCs w:val="16"/>
                <w:lang w:val="en-US"/>
              </w:rPr>
              <w:t>the real sampled values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SV1 and SV3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according to PIXIT,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549DC9F6" w14:textId="1AA1FB43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5.</w:t>
            </w:r>
            <w:r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DUT subscribes to the simulated SV</w:t>
            </w:r>
            <w:r w:rsidR="00884E71">
              <w:rPr>
                <w:rFonts w:cs="Arial"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Pr="00884E7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according to PIXIT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6"/>
                <w:szCs w:val="16"/>
                <w:lang w:val="en-US"/>
              </w:rPr>
              <w:t>LSVS.SimSt</w:t>
            </w:r>
            <w:proofErr w:type="spellEnd"/>
            <w:r>
              <w:rPr>
                <w:color w:val="0070C0"/>
                <w:sz w:val="16"/>
                <w:szCs w:val="16"/>
                <w:lang w:val="en-US"/>
              </w:rPr>
              <w:t xml:space="preserve"> changes to TRUE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and </w:t>
            </w:r>
          </w:p>
          <w:p w14:paraId="4459C4E6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>DUT subscribes to the real SV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</w:t>
            </w:r>
            <w:r w:rsidRPr="00884E71"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according to PIXIT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, no change in LSVS  </w:t>
            </w:r>
          </w:p>
          <w:p w14:paraId="42E37FED" w14:textId="17E2C0A0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>DUT indicates loss of SV</w:t>
            </w:r>
            <w:r w:rsidR="00884E71">
              <w:rPr>
                <w:rFonts w:cs="Arial"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stream according to PIXIT, </w:t>
            </w:r>
            <w:proofErr w:type="spellStart"/>
            <w:r>
              <w:rPr>
                <w:sz w:val="16"/>
                <w:szCs w:val="16"/>
                <w:lang w:val="en-US"/>
              </w:rPr>
              <w:t>LSVS.St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changes to FALSE</w:t>
            </w:r>
          </w:p>
          <w:p w14:paraId="2CAF6ECE" w14:textId="55C77242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7.   DUT subscribes the </w:t>
            </w:r>
            <w:r>
              <w:rPr>
                <w:rFonts w:cs="Arial"/>
                <w:strike/>
                <w:sz w:val="16"/>
                <w:szCs w:val="16"/>
                <w:lang w:val="en-US"/>
              </w:rPr>
              <w:t>real sampled values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SV</w:t>
            </w:r>
            <w:r w:rsidR="00884E71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84E71">
              <w:rPr>
                <w:rFonts w:cs="Arial"/>
                <w:strike/>
                <w:sz w:val="16"/>
                <w:szCs w:val="16"/>
                <w:lang w:val="en-US"/>
              </w:rPr>
              <w:t>according to PIXIT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=FALSE</w:t>
            </w:r>
          </w:p>
        </w:tc>
      </w:tr>
      <w:tr w:rsidR="00801A3F" w14:paraId="6A2C93DA" w14:textId="77777777" w:rsidTr="00801A3F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51DFC6" w14:textId="77777777" w:rsidR="00801A3F" w:rsidRDefault="00801A3F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Test description</w:t>
            </w:r>
          </w:p>
          <w:p w14:paraId="3A026F38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Configure the DUT to subscribe to </w:t>
            </w:r>
            <w:r>
              <w:rPr>
                <w:color w:val="0070C0"/>
                <w:sz w:val="16"/>
                <w:szCs w:val="16"/>
                <w:lang w:val="en-US"/>
              </w:rPr>
              <w:t>the maximum preferred variant of all preferred variants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and the lowest rate backwards compatible stream. </w:t>
            </w:r>
          </w:p>
          <w:p w14:paraId="0A718B58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  <w:p w14:paraId="6A31CBF1" w14:textId="60C4200E" w:rsidR="00A1678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Below, 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SV3 and SV4 send same backwards compatible streams </w:t>
            </w:r>
            <w:r w:rsidR="00A1678F">
              <w:rPr>
                <w:rFonts w:cs="Arial"/>
                <w:color w:val="FF0000"/>
                <w:sz w:val="16"/>
                <w:szCs w:val="16"/>
              </w:rPr>
              <w:t>differing only in Simulation bits</w:t>
            </w:r>
            <w:r w:rsidR="00A1678F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14:paraId="04CBFA4F" w14:textId="103430BB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SV1 send </w:t>
            </w:r>
            <w:bookmarkStart w:id="2" w:name="OLE_LINK6"/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maximum preferred variant SV streams </w:t>
            </w:r>
            <w:bookmarkStart w:id="3" w:name="OLE_LINK7"/>
            <w:bookmarkEnd w:id="2"/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differing </w:t>
            </w:r>
            <w:bookmarkEnd w:id="3"/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without simulation bit sets. SV1 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is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supervised by LGOS1, SV3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and SV4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is supervised by LGOS2.</w:t>
            </w:r>
          </w:p>
          <w:p w14:paraId="204E59B4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  <w:p w14:paraId="78D42049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=False or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is absent </w:t>
            </w:r>
          </w:p>
          <w:p w14:paraId="7CE77ED0" w14:textId="165FA074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>SIMULATOR publishes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stream with the simulation bit not set</w:t>
            </w:r>
          </w:p>
          <w:p w14:paraId="57F8D9C9" w14:textId="2D6E43BE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</w:t>
            </w:r>
            <w:r>
              <w:rPr>
                <w:rFonts w:cs="Arial"/>
                <w:strike/>
                <w:sz w:val="16"/>
                <w:szCs w:val="16"/>
                <w:lang w:val="en-US"/>
              </w:rPr>
              <w:t>one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stream with the simulation bit set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with new current/voltage values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and </w:t>
            </w:r>
            <w:r>
              <w:rPr>
                <w:rFonts w:cs="Arial"/>
                <w:strike/>
                <w:sz w:val="16"/>
                <w:szCs w:val="16"/>
                <w:lang w:val="en-US"/>
              </w:rPr>
              <w:t>another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stream with the simulation bit not set</w:t>
            </w:r>
          </w:p>
          <w:p w14:paraId="00C7E757" w14:textId="2BE1EF66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3.</w:t>
            </w:r>
            <w:r>
              <w:rPr>
                <w:rFonts w:cs="Arial"/>
                <w:sz w:val="16"/>
                <w:szCs w:val="16"/>
                <w:lang w:val="en-US"/>
              </w:rPr>
              <w:tab/>
              <w:t>SIMULATOR publishes only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stream with the simulation bit set</w:t>
            </w:r>
          </w:p>
          <w:p w14:paraId="100296A0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  <w:p w14:paraId="4E593D6F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When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is present, test engineer forces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=True and perform steps 4-7: </w:t>
            </w:r>
          </w:p>
          <w:p w14:paraId="5096B157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4.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 xml:space="preserve">SIMULATOR publishes </w:t>
            </w:r>
            <w:r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two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real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SV1 and SV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not set and continues publishing during step 5 and 6</w:t>
            </w:r>
          </w:p>
          <w:p w14:paraId="401E28E1" w14:textId="00C041A5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5.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 xml:space="preserve">SIMULATOR adds </w:t>
            </w:r>
            <w:r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a third simulated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4 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stream with the simulation bit set </w:t>
            </w: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with different current/voltage values</w:t>
            </w:r>
          </w:p>
          <w:p w14:paraId="60130425" w14:textId="0D5D4AD4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6.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 xml:space="preserve">SIMULATOR stops </w:t>
            </w:r>
            <w:r>
              <w:rPr>
                <w:rFonts w:cs="Arial"/>
                <w:strike/>
                <w:color w:val="0070C0"/>
                <w:sz w:val="16"/>
                <w:szCs w:val="16"/>
                <w:lang w:val="en-US"/>
              </w:rPr>
              <w:t>the third simulated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set</w:t>
            </w:r>
          </w:p>
          <w:p w14:paraId="5492F96C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25779959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=False </w:t>
            </w:r>
          </w:p>
          <w:p w14:paraId="7842C17F" w14:textId="2B3FBFAF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7.</w:t>
            </w:r>
            <w:r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>SIMULATOR publishes simulated SV</w:t>
            </w:r>
            <w:r w:rsidR="00A1678F">
              <w:rPr>
                <w:rFonts w:cs="Arial"/>
                <w:color w:val="FF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stream with the simulation bit set and the real SV1 stream with the simulation bit not set</w:t>
            </w:r>
          </w:p>
          <w:p w14:paraId="340620FF" w14:textId="77777777" w:rsidR="00801A3F" w:rsidRDefault="00801A3F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01A3F" w14:paraId="22101958" w14:textId="77777777" w:rsidTr="00801A3F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B30FB65" w14:textId="77777777" w:rsidR="00801A3F" w:rsidRDefault="00801A3F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Comment</w:t>
            </w:r>
          </w:p>
          <w:p w14:paraId="31292C6E" w14:textId="77777777" w:rsidR="00801A3F" w:rsidRDefault="00801A3F">
            <w:pPr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 xml:space="preserve">Note: LSVS is optional and only verified when available. When LSVS is available the </w:t>
            </w:r>
            <w:proofErr w:type="spellStart"/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>LSVS.SimSt</w:t>
            </w:r>
            <w:proofErr w:type="spellEnd"/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 xml:space="preserve"> is optional</w:t>
            </w:r>
          </w:p>
          <w:p w14:paraId="3EA0FD11" w14:textId="77777777" w:rsidR="00801A3F" w:rsidRDefault="00801A3F">
            <w:pPr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>Tested with configuration: X</w:t>
            </w:r>
          </w:p>
          <w:p w14:paraId="139A5087" w14:textId="4EAAFF8D" w:rsidR="00884E71" w:rsidRDefault="00884E71">
            <w:pPr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ascii="Arial" w:eastAsia="SimSun" w:hAnsi="Arial" w:cs="Arial"/>
                <w:spacing w:val="8"/>
                <w:sz w:val="16"/>
                <w:szCs w:val="16"/>
              </w:rPr>
              <w:t xml:space="preserve">This test case is only applicable when PIXIT entry Svs3 is marked as Y for backwards compatible rates. </w:t>
            </w:r>
          </w:p>
        </w:tc>
      </w:tr>
    </w:tbl>
    <w:p w14:paraId="6F17EC4A" w14:textId="77777777" w:rsidR="00801A3F" w:rsidRDefault="00801A3F"/>
    <w:p w14:paraId="52D6E09E" w14:textId="77777777" w:rsidR="006655A1" w:rsidRDefault="006655A1" w:rsidP="006655A1">
      <w:proofErr w:type="gramStart"/>
      <w:r>
        <w:lastRenderedPageBreak/>
        <w:t>Also</w:t>
      </w:r>
      <w:proofErr w:type="gramEnd"/>
      <w:r>
        <w:t xml:space="preserve"> the PIXIT entry Svs3 shall be updated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655A1" w14:paraId="1734EC18" w14:textId="77777777" w:rsidTr="006655A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F64D" w14:textId="77777777" w:rsidR="006655A1" w:rsidRDefault="006655A1">
            <w:r>
              <w:t>Svs3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6D7" w14:textId="77777777" w:rsidR="006655A1" w:rsidRDefault="006655A1">
            <w:r>
              <w:t>Support simulation mode</w:t>
            </w:r>
          </w:p>
          <w:p w14:paraId="675948CA" w14:textId="77777777" w:rsidR="006655A1" w:rsidRDefault="006655A1" w:rsidP="006655A1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357" w:hanging="357"/>
            </w:pPr>
            <w:r>
              <w:t>Preferred rates</w:t>
            </w:r>
          </w:p>
          <w:p w14:paraId="674A608C" w14:textId="77777777" w:rsidR="006655A1" w:rsidRDefault="006655A1" w:rsidP="006655A1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357" w:hanging="357"/>
            </w:pPr>
            <w:r>
              <w:t>Backwards compatible rates</w:t>
            </w:r>
          </w:p>
          <w:p w14:paraId="2B66BBAB" w14:textId="77777777" w:rsidR="006655A1" w:rsidRDefault="006655A1">
            <w:r>
              <w:t>How to enable simulation mode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CAD" w14:textId="77777777" w:rsidR="006655A1" w:rsidRDefault="006655A1"/>
          <w:p w14:paraId="1D020C40" w14:textId="77777777" w:rsidR="006655A1" w:rsidRDefault="006655A1">
            <w:r>
              <w:t>Y</w:t>
            </w:r>
          </w:p>
          <w:p w14:paraId="729CBDF3" w14:textId="77777777" w:rsidR="006655A1" w:rsidRDefault="006655A1">
            <w:r>
              <w:t>Y/N</w:t>
            </w:r>
          </w:p>
          <w:p w14:paraId="02301728" w14:textId="77777777" w:rsidR="006655A1" w:rsidRDefault="006655A1"/>
          <w:p w14:paraId="09F50106" w14:textId="77777777" w:rsidR="006655A1" w:rsidRDefault="006655A1">
            <w:proofErr w:type="spellStart"/>
            <w:r>
              <w:t>LPHD.Sim</w:t>
            </w:r>
            <w:proofErr w:type="spellEnd"/>
            <w:r>
              <w:t xml:space="preserve"> or describe</w:t>
            </w:r>
          </w:p>
        </w:tc>
      </w:tr>
    </w:tbl>
    <w:p w14:paraId="22822524" w14:textId="75D789A0" w:rsidR="006F7E20" w:rsidRDefault="006F7E20"/>
    <w:p w14:paraId="68C7BE20" w14:textId="77777777" w:rsidR="006F7E20" w:rsidRDefault="006F7E20"/>
    <w:p w14:paraId="31A5C3C0" w14:textId="77777777" w:rsidR="002276D6" w:rsidRDefault="002276D6"/>
    <w:sectPr w:rsidR="002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EB6D" w14:textId="77777777" w:rsidR="00CB5E65" w:rsidRDefault="00CB5E65" w:rsidP="000B3A83">
      <w:pPr>
        <w:spacing w:after="0" w:line="240" w:lineRule="auto"/>
      </w:pPr>
      <w:r>
        <w:separator/>
      </w:r>
    </w:p>
  </w:endnote>
  <w:endnote w:type="continuationSeparator" w:id="0">
    <w:p w14:paraId="78028022" w14:textId="77777777" w:rsidR="00CB5E65" w:rsidRDefault="00CB5E65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1F8D" w14:textId="77777777" w:rsidR="00CB5E65" w:rsidRDefault="00CB5E65" w:rsidP="000B3A83">
      <w:pPr>
        <w:spacing w:after="0" w:line="240" w:lineRule="auto"/>
      </w:pPr>
      <w:r>
        <w:separator/>
      </w:r>
    </w:p>
  </w:footnote>
  <w:footnote w:type="continuationSeparator" w:id="0">
    <w:p w14:paraId="6FB46A7D" w14:textId="77777777" w:rsidR="00CB5E65" w:rsidRDefault="00CB5E65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DE2"/>
    <w:multiLevelType w:val="hybridMultilevel"/>
    <w:tmpl w:val="C448A87C"/>
    <w:lvl w:ilvl="0" w:tplc="B1D48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3F42"/>
    <w:multiLevelType w:val="singleLevel"/>
    <w:tmpl w:val="1ECAB6FC"/>
    <w:lvl w:ilvl="0">
      <w:start w:val="1"/>
      <w:numFmt w:val="decimal"/>
      <w:lvlText w:val="sSvs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051C7A"/>
    <w:multiLevelType w:val="hybridMultilevel"/>
    <w:tmpl w:val="1A6AA0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697"/>
    <w:multiLevelType w:val="hybridMultilevel"/>
    <w:tmpl w:val="846CA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37612">
    <w:abstractNumId w:val="1"/>
  </w:num>
  <w:num w:numId="2" w16cid:durableId="1134955300">
    <w:abstractNumId w:val="0"/>
  </w:num>
  <w:num w:numId="3" w16cid:durableId="1100296458">
    <w:abstractNumId w:val="2"/>
  </w:num>
  <w:num w:numId="4" w16cid:durableId="1803112235">
    <w:abstractNumId w:val="8"/>
  </w:num>
  <w:num w:numId="5" w16cid:durableId="495075528">
    <w:abstractNumId w:val="10"/>
  </w:num>
  <w:num w:numId="6" w16cid:durableId="1602912121">
    <w:abstractNumId w:val="9"/>
  </w:num>
  <w:num w:numId="7" w16cid:durableId="343286304">
    <w:abstractNumId w:val="6"/>
  </w:num>
  <w:num w:numId="8" w16cid:durableId="2104103767">
    <w:abstractNumId w:val="4"/>
  </w:num>
  <w:num w:numId="9" w16cid:durableId="296373750">
    <w:abstractNumId w:val="5"/>
  </w:num>
  <w:num w:numId="10" w16cid:durableId="43605233">
    <w:abstractNumId w:val="7"/>
  </w:num>
  <w:num w:numId="11" w16cid:durableId="2001536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43487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00734"/>
    <w:rsid w:val="000B3A83"/>
    <w:rsid w:val="002276D6"/>
    <w:rsid w:val="0024777B"/>
    <w:rsid w:val="002B0E1C"/>
    <w:rsid w:val="002E5930"/>
    <w:rsid w:val="00302704"/>
    <w:rsid w:val="00340828"/>
    <w:rsid w:val="00400C51"/>
    <w:rsid w:val="0047145D"/>
    <w:rsid w:val="004B15FB"/>
    <w:rsid w:val="005D27F5"/>
    <w:rsid w:val="006655A1"/>
    <w:rsid w:val="006F7E20"/>
    <w:rsid w:val="00801A3F"/>
    <w:rsid w:val="00884E71"/>
    <w:rsid w:val="009221BA"/>
    <w:rsid w:val="00A1678F"/>
    <w:rsid w:val="00B04621"/>
    <w:rsid w:val="00BB2A8A"/>
    <w:rsid w:val="00C95FFC"/>
    <w:rsid w:val="00CB5E65"/>
    <w:rsid w:val="00D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customStyle="1" w:styleId="StandardPARAGRAPH">
    <w:name w:val="Standard.PARAGRAPH"/>
    <w:rsid w:val="00000734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6655A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Qin, Sarah (GE Vernova)</cp:lastModifiedBy>
  <cp:revision>9</cp:revision>
  <dcterms:created xsi:type="dcterms:W3CDTF">2021-11-01T12:28:00Z</dcterms:created>
  <dcterms:modified xsi:type="dcterms:W3CDTF">2023-06-30T08:43:00Z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