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D7B4" w14:textId="38D365EC" w:rsidR="00BA20ED" w:rsidRDefault="00BA20ED" w:rsidP="00BA20ED">
      <w:pPr>
        <w:pStyle w:val="Heading2"/>
      </w:pPr>
      <w:bookmarkStart w:id="0" w:name="_Toc111899505"/>
      <w:r>
        <w:t xml:space="preserve">Add modeling for </w:t>
      </w:r>
      <w:r>
        <w:t>Meta classes</w:t>
      </w:r>
      <w:bookmarkEnd w:id="0"/>
    </w:p>
    <w:p w14:paraId="20F9E0DC" w14:textId="0D53257D" w:rsidR="00BA20ED" w:rsidRPr="00BA20ED" w:rsidRDefault="00BA20ED" w:rsidP="00BA20ED">
      <w:r>
        <w:t>GMDM Issue #17</w:t>
      </w:r>
    </w:p>
    <w:p w14:paraId="59A8C684" w14:textId="0371D08C" w:rsidR="00BA20ED" w:rsidRDefault="00BA20ED" w:rsidP="00BA20ED">
      <w:pPr>
        <w:spacing w:after="120"/>
      </w:pPr>
      <w:r>
        <w:t xml:space="preserve">The GMDM IOP relied on a simple information </w:t>
      </w:r>
      <w:r w:rsidRPr="00BA20ED">
        <w:t xml:space="preserve">model (and a single profile) of ‘meta’ classes – classes that provide context to instances of grid classes. The model addressed the main concepts of frameworks, the organization of models that fit in them, and </w:t>
      </w:r>
      <w:r>
        <w:t xml:space="preserve">the grouping of those models into cohesive assemblies. </w:t>
      </w:r>
      <w:r w:rsidRPr="00BA20ED">
        <w:t>See the</w:t>
      </w:r>
      <w:r>
        <w:t xml:space="preserve"> file</w:t>
      </w:r>
      <w:r w:rsidRPr="00BA20ED">
        <w:t xml:space="preserve"> </w:t>
      </w:r>
      <w:r w:rsidRPr="00BA20ED">
        <w:rPr>
          <w:b/>
          <w:bCs/>
        </w:rPr>
        <w:t>GMDM IOP Meta Modeling.docx</w:t>
      </w:r>
      <w:r w:rsidRPr="00BA20ED">
        <w:t xml:space="preserve"> for a more detailed.</w:t>
      </w:r>
    </w:p>
    <w:p w14:paraId="3AD4A3A6" w14:textId="77777777" w:rsidR="00BA20ED" w:rsidRDefault="00BA20ED" w:rsidP="00BA20ED">
      <w:pPr>
        <w:spacing w:after="120"/>
      </w:pPr>
      <w:r>
        <w:t>The following improvements to the meta information model were suggested during the IOP:</w:t>
      </w:r>
    </w:p>
    <w:p w14:paraId="0A96F99D" w14:textId="77777777" w:rsidR="00BA20ED" w:rsidRDefault="00BA20ED" w:rsidP="00BA20ED">
      <w:pPr>
        <w:pStyle w:val="ListParagraph"/>
        <w:numPr>
          <w:ilvl w:val="0"/>
          <w:numId w:val="1"/>
        </w:numPr>
        <w:ind w:left="720"/>
      </w:pPr>
      <w:r>
        <w:t xml:space="preserve">Add a profile attribute to the </w:t>
      </w:r>
      <w:proofErr w:type="spellStart"/>
      <w:r>
        <w:t>InstanceSet</w:t>
      </w:r>
      <w:proofErr w:type="spellEnd"/>
      <w:r>
        <w:t xml:space="preserve"> class.</w:t>
      </w:r>
    </w:p>
    <w:p w14:paraId="5CF2BB7F" w14:textId="77777777" w:rsidR="00BA20ED" w:rsidRDefault="00BA20ED" w:rsidP="00BA20ED">
      <w:pPr>
        <w:spacing w:after="120"/>
        <w:ind w:left="720"/>
      </w:pPr>
      <w:r>
        <w:t xml:space="preserve">A ‘profile’ that groups classes/attributes to facilitate grid model assembly is different from a ‘profile’ that specifies the explicit classes/attributes/associations that are allowed as part of an </w:t>
      </w:r>
      <w:proofErr w:type="spellStart"/>
      <w:r>
        <w:t>InstanceSet</w:t>
      </w:r>
      <w:proofErr w:type="spellEnd"/>
      <w:r>
        <w:t xml:space="preserve">. The former facilitates grid model data </w:t>
      </w:r>
      <w:proofErr w:type="gramStart"/>
      <w:r>
        <w:t>management</w:t>
      </w:r>
      <w:proofErr w:type="gramEnd"/>
      <w:r>
        <w:t xml:space="preserve"> and the latter enables syntax checking of data exchanged using an </w:t>
      </w:r>
      <w:proofErr w:type="spellStart"/>
      <w:r>
        <w:t>InstanceSet</w:t>
      </w:r>
      <w:proofErr w:type="spellEnd"/>
      <w:r>
        <w:t xml:space="preserve">. The </w:t>
      </w:r>
      <w:proofErr w:type="spellStart"/>
      <w:r>
        <w:t>ModelSpec.profile</w:t>
      </w:r>
      <w:proofErr w:type="spellEnd"/>
      <w:r>
        <w:t xml:space="preserve"> attribute fulfills the first purpose and a </w:t>
      </w:r>
      <w:proofErr w:type="spellStart"/>
      <w:r>
        <w:t>InstanceSet.profile</w:t>
      </w:r>
      <w:proofErr w:type="spellEnd"/>
      <w:r>
        <w:t xml:space="preserve"> could fulfill the second. (The addition of the </w:t>
      </w:r>
      <w:proofErr w:type="spellStart"/>
      <w:r>
        <w:t>InstanceSet.profile</w:t>
      </w:r>
      <w:proofErr w:type="spellEnd"/>
      <w:r>
        <w:t xml:space="preserve"> would also allow the removal of the somewhat awkward </w:t>
      </w:r>
      <w:proofErr w:type="spellStart"/>
      <w:r>
        <w:t>Manifest.profile</w:t>
      </w:r>
      <w:proofErr w:type="spellEnd"/>
      <w:r>
        <w:t xml:space="preserve"> attribute.)</w:t>
      </w:r>
    </w:p>
    <w:p w14:paraId="670FF191" w14:textId="77777777" w:rsidR="00BA20ED" w:rsidRDefault="00BA20ED" w:rsidP="00BA20ED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Add a </w:t>
      </w:r>
      <w:proofErr w:type="spellStart"/>
      <w:r>
        <w:t>ModelSpec.AssemblySpec</w:t>
      </w:r>
      <w:proofErr w:type="spellEnd"/>
      <w:r>
        <w:t xml:space="preserve"> association to allow the definition of the types of Models that are to make up an Assembly.</w:t>
      </w:r>
    </w:p>
    <w:p w14:paraId="69B3403C" w14:textId="77777777" w:rsidR="00BA20ED" w:rsidRDefault="00BA20ED" w:rsidP="00BA20ED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Add a </w:t>
      </w:r>
      <w:proofErr w:type="spellStart"/>
      <w:r>
        <w:t>ModelAuthority</w:t>
      </w:r>
      <w:proofErr w:type="spellEnd"/>
      <w:r>
        <w:t xml:space="preserve"> class (and remove </w:t>
      </w:r>
      <w:proofErr w:type="gramStart"/>
      <w:r>
        <w:t>the .</w:t>
      </w:r>
      <w:proofErr w:type="spellStart"/>
      <w:r>
        <w:t>producingAuthority</w:t>
      </w:r>
      <w:proofErr w:type="spellEnd"/>
      <w:proofErr w:type="gramEnd"/>
      <w:r>
        <w:t xml:space="preserve"> attributes from Model and Assembly)</w:t>
      </w:r>
    </w:p>
    <w:p w14:paraId="1CB4219B" w14:textId="77777777" w:rsidR="00BA20ED" w:rsidRDefault="00BA20ED" w:rsidP="00BA20ED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>The Manifest file was not particularly useful.</w:t>
      </w:r>
    </w:p>
    <w:p w14:paraId="0943CA44" w14:textId="77777777" w:rsidR="007D1555" w:rsidRDefault="007D1555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B38"/>
    <w:multiLevelType w:val="hybridMultilevel"/>
    <w:tmpl w:val="0BC6E7B8"/>
    <w:lvl w:ilvl="0" w:tplc="84BA7B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ED"/>
    <w:rsid w:val="003D4D87"/>
    <w:rsid w:val="007D1555"/>
    <w:rsid w:val="00B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530D"/>
  <w15:chartTrackingRefBased/>
  <w15:docId w15:val="{2635BEB9-6EA7-4BE2-B972-9039859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Electric Power Research Institute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1</cp:revision>
  <dcterms:created xsi:type="dcterms:W3CDTF">2022-09-21T02:36:00Z</dcterms:created>
  <dcterms:modified xsi:type="dcterms:W3CDTF">2022-09-21T02:40:00Z</dcterms:modified>
</cp:coreProperties>
</file>