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7D587" w14:textId="390BC9EA" w:rsidR="00170FB3" w:rsidRDefault="00295942" w:rsidP="0047447E">
      <w:r>
        <w:t xml:space="preserve">Solution to </w:t>
      </w:r>
      <w:proofErr w:type="spellStart"/>
      <w:r>
        <w:t>redmine</w:t>
      </w:r>
      <w:proofErr w:type="spellEnd"/>
      <w:r>
        <w:t xml:space="preserve"> #5286  Not all SV variants </w:t>
      </w:r>
      <w:proofErr w:type="gramStart"/>
      <w:r>
        <w:t>are</w:t>
      </w:r>
      <w:proofErr w:type="gramEnd"/>
      <w:r>
        <w:t xml:space="preserve"> verified in Amd1 TP1.1</w:t>
      </w:r>
    </w:p>
    <w:tbl>
      <w:tblPr>
        <w:tblW w:w="952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607"/>
      </w:tblGrid>
      <w:tr w:rsidR="00345C35" w:rsidRPr="003139DB" w14:paraId="21953ADB" w14:textId="77777777" w:rsidTr="007366DB">
        <w:tc>
          <w:tcPr>
            <w:tcW w:w="921" w:type="dxa"/>
          </w:tcPr>
          <w:p w14:paraId="471F1552" w14:textId="5E696906" w:rsidR="00345C35" w:rsidRPr="003139DB" w:rsidRDefault="00345C35" w:rsidP="007366DB">
            <w:pPr>
              <w:tabs>
                <w:tab w:val="left" w:pos="502"/>
              </w:tabs>
              <w:snapToGrid w:val="0"/>
              <w:spacing w:before="96" w:after="40"/>
              <w:ind w:left="502" w:hanging="502"/>
              <w:rPr>
                <w:sz w:val="16"/>
              </w:rPr>
            </w:pPr>
            <w:r w:rsidRPr="003139DB">
              <w:rPr>
                <w:sz w:val="16"/>
              </w:rPr>
              <w:t>sSvp</w:t>
            </w:r>
            <w:r>
              <w:rPr>
                <w:sz w:val="16"/>
              </w:rPr>
              <w:t>18</w:t>
            </w:r>
          </w:p>
        </w:tc>
        <w:tc>
          <w:tcPr>
            <w:tcW w:w="8607" w:type="dxa"/>
          </w:tcPr>
          <w:p w14:paraId="0E81B8A5" w14:textId="5167B446" w:rsidR="00345C35" w:rsidRPr="003139DB" w:rsidRDefault="00345C35" w:rsidP="007366DB">
            <w:pPr>
              <w:snapToGrid w:val="0"/>
              <w:spacing w:before="96" w:after="40"/>
              <w:rPr>
                <w:sz w:val="16"/>
                <w:szCs w:val="16"/>
              </w:rPr>
            </w:pPr>
            <w:r w:rsidRPr="00345C35">
              <w:rPr>
                <w:sz w:val="16"/>
                <w:szCs w:val="16"/>
              </w:rPr>
              <w:t>Verify sample rate and nofASDU for each claimed combination</w:t>
            </w:r>
          </w:p>
        </w:tc>
      </w:tr>
    </w:tbl>
    <w:p w14:paraId="7A68DC14" w14:textId="23CFE0AE" w:rsidR="00345C35" w:rsidRDefault="00345C35" w:rsidP="0047447E"/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719"/>
      </w:tblGrid>
      <w:tr w:rsidR="00345C35" w:rsidRPr="003139DB" w14:paraId="0658B81E" w14:textId="77777777" w:rsidTr="007366DB">
        <w:trPr>
          <w:cantSplit/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8A9BE8D" w14:textId="77777777" w:rsidR="00345C35" w:rsidRPr="003139DB" w:rsidRDefault="00345C35" w:rsidP="007366DB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62FFFB97" w14:textId="77777777" w:rsidR="00345C35" w:rsidRPr="003139DB" w:rsidRDefault="00345C35" w:rsidP="007366D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b/>
                <w:bCs/>
                <w:sz w:val="16"/>
                <w:szCs w:val="16"/>
                <w:lang w:val="en-US"/>
              </w:rPr>
              <w:t>sSvp1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  <w:p w14:paraId="1163BDEE" w14:textId="77777777" w:rsidR="00345C35" w:rsidRPr="003139DB" w:rsidRDefault="00345C35" w:rsidP="007366D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A7A006B" w14:textId="77777777" w:rsidR="00345C35" w:rsidRPr="003139DB" w:rsidRDefault="00345C35" w:rsidP="007366DB">
            <w:pPr>
              <w:snapToGrid w:val="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756EE21C" w14:textId="77777777" w:rsidR="00345C35" w:rsidRPr="003139DB" w:rsidRDefault="00345C35" w:rsidP="007366DB">
            <w:pPr>
              <w:pStyle w:val="StandardPARAGRAPH"/>
              <w:tabs>
                <w:tab w:val="clear" w:pos="4536"/>
                <w:tab w:val="clear" w:pos="9072"/>
              </w:tabs>
              <w:spacing w:before="0" w:after="0" w:line="312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Verify sample rate and nofASDU for each claimed combination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9E532D3" w14:textId="77777777" w:rsidR="00345C35" w:rsidRPr="003139DB" w:rsidRDefault="00345C35" w:rsidP="007366DB">
            <w:pPr>
              <w:spacing w:before="40" w:line="240" w:lineRule="auto"/>
              <w:rPr>
                <w:b/>
                <w:bCs/>
                <w:sz w:val="16"/>
                <w:szCs w:val="16"/>
              </w:rPr>
            </w:pPr>
            <w:r w:rsidRPr="003139D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67621">
              <w:rPr>
                <w:b/>
                <w:bCs/>
                <w:sz w:val="16"/>
                <w:szCs w:val="16"/>
              </w:rPr>
            </w:r>
            <w:r w:rsidR="00367621">
              <w:rPr>
                <w:b/>
                <w:bCs/>
                <w:sz w:val="16"/>
                <w:szCs w:val="16"/>
              </w:rPr>
              <w:fldChar w:fldCharType="separate"/>
            </w:r>
            <w:r w:rsidRPr="003139DB">
              <w:rPr>
                <w:b/>
                <w:bCs/>
                <w:sz w:val="16"/>
                <w:szCs w:val="16"/>
              </w:rPr>
              <w:fldChar w:fldCharType="end"/>
            </w:r>
            <w:r w:rsidRPr="003139DB">
              <w:rPr>
                <w:b/>
                <w:bCs/>
                <w:sz w:val="16"/>
                <w:szCs w:val="16"/>
              </w:rPr>
              <w:t xml:space="preserve"> Passed</w:t>
            </w:r>
          </w:p>
          <w:p w14:paraId="28DB9CCC" w14:textId="77777777" w:rsidR="00345C35" w:rsidRPr="003139DB" w:rsidRDefault="00345C35" w:rsidP="007366DB">
            <w:pPr>
              <w:spacing w:before="40" w:line="240" w:lineRule="auto"/>
              <w:rPr>
                <w:b/>
                <w:bCs/>
                <w:sz w:val="16"/>
                <w:szCs w:val="16"/>
              </w:rPr>
            </w:pPr>
            <w:r w:rsidRPr="003139DB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67621">
              <w:rPr>
                <w:b/>
                <w:bCs/>
                <w:sz w:val="16"/>
                <w:szCs w:val="16"/>
              </w:rPr>
            </w:r>
            <w:r w:rsidR="00367621">
              <w:rPr>
                <w:b/>
                <w:bCs/>
                <w:sz w:val="16"/>
                <w:szCs w:val="16"/>
              </w:rPr>
              <w:fldChar w:fldCharType="separate"/>
            </w:r>
            <w:r w:rsidRPr="003139DB">
              <w:rPr>
                <w:b/>
                <w:bCs/>
                <w:sz w:val="16"/>
                <w:szCs w:val="16"/>
              </w:rPr>
              <w:fldChar w:fldCharType="end"/>
            </w:r>
            <w:r w:rsidRPr="003139DB">
              <w:rPr>
                <w:b/>
                <w:bCs/>
                <w:sz w:val="16"/>
                <w:szCs w:val="16"/>
              </w:rPr>
              <w:t xml:space="preserve"> Failed</w:t>
            </w:r>
          </w:p>
          <w:p w14:paraId="0C1B1747" w14:textId="77777777" w:rsidR="00345C35" w:rsidRPr="003139DB" w:rsidRDefault="00345C35" w:rsidP="007366DB">
            <w:pPr>
              <w:spacing w:before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139DB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67621">
              <w:rPr>
                <w:b/>
                <w:bCs/>
                <w:sz w:val="16"/>
                <w:szCs w:val="16"/>
              </w:rPr>
            </w:r>
            <w:r w:rsidR="00367621">
              <w:rPr>
                <w:b/>
                <w:bCs/>
                <w:sz w:val="16"/>
                <w:szCs w:val="16"/>
              </w:rPr>
              <w:fldChar w:fldCharType="separate"/>
            </w:r>
            <w:r w:rsidRPr="003139DB">
              <w:rPr>
                <w:b/>
                <w:bCs/>
                <w:sz w:val="16"/>
                <w:szCs w:val="16"/>
              </w:rPr>
              <w:fldChar w:fldCharType="end"/>
            </w:r>
            <w:r w:rsidRPr="003139DB">
              <w:rPr>
                <w:b/>
                <w:bCs/>
                <w:sz w:val="16"/>
                <w:szCs w:val="16"/>
              </w:rPr>
              <w:t xml:space="preserve"> Inconclusive</w:t>
            </w:r>
          </w:p>
        </w:tc>
      </w:tr>
      <w:tr w:rsidR="00345C35" w:rsidRPr="003139DB" w14:paraId="4104B986" w14:textId="77777777" w:rsidTr="007366DB">
        <w:trPr>
          <w:cantSplit/>
          <w:trHeight w:val="538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49C08A7" w14:textId="77777777" w:rsidR="00345C35" w:rsidRPr="003139DB" w:rsidRDefault="00345C35" w:rsidP="007366DB">
            <w:pPr>
              <w:snapToGrid w:val="0"/>
              <w:rPr>
                <w:rFonts w:cs="Arial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IEC 61869-9 Clause </w:t>
            </w:r>
            <w:r>
              <w:rPr>
                <w:rFonts w:cs="Arial"/>
                <w:sz w:val="16"/>
                <w:szCs w:val="16"/>
                <w:lang w:val="en-US"/>
              </w:rPr>
              <w:t>6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>.90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>.</w:t>
            </w:r>
            <w:r>
              <w:rPr>
                <w:rFonts w:cs="Arial"/>
                <w:sz w:val="16"/>
                <w:szCs w:val="16"/>
                <w:lang w:val="en-US"/>
              </w:rPr>
              <w:t>2,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 6.903.</w:t>
            </w:r>
            <w:r>
              <w:rPr>
                <w:rFonts w:cs="Arial"/>
                <w:sz w:val="16"/>
                <w:szCs w:val="16"/>
                <w:lang w:val="en-US"/>
              </w:rPr>
              <w:t>5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>, Table 90</w:t>
            </w: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345C35" w:rsidRPr="003139DB" w14:paraId="1F720DAA" w14:textId="77777777" w:rsidTr="007366DB">
        <w:trPr>
          <w:cantSplit/>
          <w:trHeight w:val="4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D4E0EC3" w14:textId="77777777" w:rsidR="00345C35" w:rsidRPr="003139DB" w:rsidRDefault="00345C35" w:rsidP="007366DB">
            <w:pPr>
              <w:snapToGrid w:val="0"/>
              <w:rPr>
                <w:rFonts w:cs="Arial"/>
                <w:sz w:val="16"/>
                <w:szCs w:val="16"/>
                <w:u w:val="single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u w:val="single"/>
                <w:lang w:val="en-US"/>
              </w:rPr>
              <w:t>Expected result</w:t>
            </w:r>
          </w:p>
          <w:p w14:paraId="66993ACF" w14:textId="77777777" w:rsidR="00345C35" w:rsidRPr="003139DB" w:rsidRDefault="00345C35" w:rsidP="007366DB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. 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Verify inter-frame interval and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frame.nofASDU</w:t>
            </w:r>
            <w:proofErr w:type="spellEnd"/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 match the configuration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r>
              <w:rPr>
                <w:rFonts w:cs="Arial"/>
                <w:sz w:val="16"/>
                <w:szCs w:val="16"/>
                <w:lang w:val="en-US"/>
              </w:rPr>
              <w:t>Frame time is plausibility check only.</w:t>
            </w:r>
          </w:p>
        </w:tc>
      </w:tr>
      <w:tr w:rsidR="00345C35" w:rsidRPr="003139DB" w14:paraId="7C85B369" w14:textId="77777777" w:rsidTr="007366DB">
        <w:trPr>
          <w:cantSplit/>
          <w:trHeight w:val="8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582ECE6" w14:textId="77777777" w:rsidR="00345C35" w:rsidRPr="003139DB" w:rsidRDefault="00345C35" w:rsidP="007366DB">
            <w:pPr>
              <w:snapToGrid w:val="0"/>
              <w:rPr>
                <w:rFonts w:cs="Arial"/>
                <w:sz w:val="16"/>
                <w:szCs w:val="16"/>
                <w:u w:val="single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u w:val="single"/>
                <w:lang w:val="en-US"/>
              </w:rPr>
              <w:t>Test description</w:t>
            </w:r>
          </w:p>
          <w:p w14:paraId="3AC731F6" w14:textId="23774DA0" w:rsidR="00345C35" w:rsidRPr="003139DB" w:rsidRDefault="00345C35" w:rsidP="007366DB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lang w:val="en-US"/>
              </w:rPr>
              <w:t>1.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ab/>
              <w:t>Configure the DUT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with first declared </w:t>
            </w:r>
            <w:r w:rsidR="00295942">
              <w:rPr>
                <w:rFonts w:cs="Arial"/>
                <w:sz w:val="16"/>
                <w:szCs w:val="16"/>
                <w:lang w:val="en-US"/>
              </w:rPr>
              <w:t xml:space="preserve">sample rate (F) and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nofASDU </w:t>
            </w:r>
            <w:r w:rsidR="00295942">
              <w:rPr>
                <w:rFonts w:cs="Arial"/>
                <w:sz w:val="16"/>
                <w:szCs w:val="16"/>
                <w:lang w:val="en-US"/>
              </w:rPr>
              <w:t xml:space="preserve">(S)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combination declared in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SCL.LPHD.NamVariant</w:t>
            </w:r>
            <w:proofErr w:type="spellEnd"/>
            <w:proofErr w:type="gramEnd"/>
          </w:p>
          <w:p w14:paraId="06D46E55" w14:textId="77777777" w:rsidR="00345C35" w:rsidRPr="003139DB" w:rsidRDefault="00345C35" w:rsidP="007366DB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lang w:val="en-US"/>
              </w:rPr>
              <w:t>2.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ab/>
            </w:r>
            <w:r>
              <w:rPr>
                <w:rFonts w:cs="Arial"/>
                <w:sz w:val="16"/>
                <w:szCs w:val="16"/>
                <w:lang w:val="en-US"/>
              </w:rPr>
              <w:t>Capture the sampled value messages for at least 10 seconds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1E995CB1" w14:textId="77777777" w:rsidR="00345C35" w:rsidRPr="003139DB" w:rsidRDefault="00345C35" w:rsidP="007366DB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3.   </w:t>
            </w:r>
            <w:r>
              <w:rPr>
                <w:rFonts w:cs="Arial"/>
                <w:sz w:val="16"/>
                <w:szCs w:val="16"/>
                <w:lang w:val="en-US"/>
              </w:rPr>
              <w:t>Repeat the test for all unique combinations of declared “F” and “S” values</w:t>
            </w:r>
          </w:p>
        </w:tc>
      </w:tr>
      <w:tr w:rsidR="00345C35" w:rsidRPr="003139DB" w14:paraId="09DCD453" w14:textId="77777777" w:rsidTr="007366DB">
        <w:trPr>
          <w:cantSplit/>
          <w:trHeight w:val="5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040BD6E" w14:textId="77777777" w:rsidR="00345C35" w:rsidRPr="003139DB" w:rsidRDefault="00345C35" w:rsidP="007366DB">
            <w:pPr>
              <w:snapToGrid w:val="0"/>
              <w:rPr>
                <w:rFonts w:cs="Arial"/>
                <w:sz w:val="16"/>
                <w:szCs w:val="16"/>
                <w:u w:val="single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u w:val="single"/>
                <w:lang w:val="en-US"/>
              </w:rPr>
              <w:t>Comment</w:t>
            </w:r>
          </w:p>
          <w:p w14:paraId="3EAFE939" w14:textId="693F3434" w:rsidR="00345C35" w:rsidRDefault="00345C35" w:rsidP="007366DB">
            <w:pPr>
              <w:rPr>
                <w:rFonts w:cs="Arial"/>
                <w:spacing w:val="8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pacing w:val="8"/>
                <w:sz w:val="16"/>
                <w:szCs w:val="16"/>
                <w:lang w:val="en-US"/>
              </w:rPr>
              <w:t xml:space="preserve">Note: </w:t>
            </w:r>
            <w:r>
              <w:rPr>
                <w:rFonts w:cs="Arial"/>
                <w:spacing w:val="8"/>
                <w:sz w:val="16"/>
                <w:szCs w:val="16"/>
                <w:lang w:val="en-US"/>
              </w:rPr>
              <w:t>Variants differing only in dataset contents are not tested</w:t>
            </w:r>
          </w:p>
          <w:p w14:paraId="7D92F563" w14:textId="11799348" w:rsidR="00345C35" w:rsidRPr="00345C35" w:rsidRDefault="00CD5DDB" w:rsidP="007366DB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The t</w:t>
            </w:r>
            <w:r w:rsidR="00345C35" w:rsidRPr="00345C35">
              <w:rPr>
                <w:rFonts w:cs="Arial"/>
                <w:sz w:val="16"/>
                <w:szCs w:val="16"/>
                <w:lang w:val="en-US"/>
              </w:rPr>
              <w:t xml:space="preserve">ested combinations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are: </w:t>
            </w:r>
            <w:r w:rsidR="00345C35" w:rsidRPr="00345C35">
              <w:rPr>
                <w:rFonts w:cs="Arial"/>
                <w:sz w:val="16"/>
                <w:szCs w:val="16"/>
                <w:lang w:val="en-US"/>
              </w:rPr>
              <w:t>F4000S1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="00345C35" w:rsidRPr="00345C35">
              <w:rPr>
                <w:rFonts w:cs="Arial"/>
                <w:sz w:val="16"/>
                <w:szCs w:val="16"/>
                <w:lang w:val="en-US"/>
              </w:rPr>
              <w:t xml:space="preserve"> F4800S2</w:t>
            </w:r>
            <w:r>
              <w:rPr>
                <w:rFonts w:cs="Arial"/>
                <w:sz w:val="16"/>
                <w:szCs w:val="16"/>
                <w:lang w:val="en-US"/>
              </w:rPr>
              <w:t>, etc.</w:t>
            </w:r>
          </w:p>
        </w:tc>
      </w:tr>
    </w:tbl>
    <w:p w14:paraId="78EB3EF6" w14:textId="5386F80E" w:rsidR="00345C35" w:rsidRDefault="00345C35" w:rsidP="0047447E"/>
    <w:tbl>
      <w:tblPr>
        <w:tblW w:w="952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607"/>
      </w:tblGrid>
      <w:tr w:rsidR="00295942" w:rsidRPr="003139DB" w14:paraId="49B27A9B" w14:textId="77777777" w:rsidTr="009F528A">
        <w:tc>
          <w:tcPr>
            <w:tcW w:w="921" w:type="dxa"/>
          </w:tcPr>
          <w:p w14:paraId="416E3D1E" w14:textId="5C24E265" w:rsidR="00295942" w:rsidRPr="003139DB" w:rsidRDefault="00295942" w:rsidP="009F528A">
            <w:pPr>
              <w:tabs>
                <w:tab w:val="left" w:pos="502"/>
              </w:tabs>
              <w:snapToGrid w:val="0"/>
              <w:spacing w:before="96" w:after="40"/>
              <w:ind w:left="502" w:hanging="502"/>
              <w:rPr>
                <w:sz w:val="16"/>
              </w:rPr>
            </w:pPr>
            <w:r w:rsidRPr="003139DB">
              <w:rPr>
                <w:sz w:val="16"/>
              </w:rPr>
              <w:t>sSv</w:t>
            </w:r>
            <w:r>
              <w:rPr>
                <w:sz w:val="16"/>
              </w:rPr>
              <w:t>s16</w:t>
            </w:r>
          </w:p>
        </w:tc>
        <w:tc>
          <w:tcPr>
            <w:tcW w:w="8607" w:type="dxa"/>
          </w:tcPr>
          <w:p w14:paraId="3D2B85A2" w14:textId="77777777" w:rsidR="00295942" w:rsidRPr="003139DB" w:rsidRDefault="00295942" w:rsidP="009F528A">
            <w:pPr>
              <w:snapToGrid w:val="0"/>
              <w:spacing w:before="96" w:after="40"/>
              <w:rPr>
                <w:sz w:val="16"/>
                <w:szCs w:val="16"/>
              </w:rPr>
            </w:pPr>
            <w:r w:rsidRPr="00345C35">
              <w:rPr>
                <w:sz w:val="16"/>
                <w:szCs w:val="16"/>
              </w:rPr>
              <w:t>Verify sample rate and nofASDU for each claimed combination</w:t>
            </w:r>
          </w:p>
        </w:tc>
      </w:tr>
    </w:tbl>
    <w:p w14:paraId="5F167595" w14:textId="77777777" w:rsidR="00295942" w:rsidRDefault="00295942" w:rsidP="00295942"/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719"/>
      </w:tblGrid>
      <w:tr w:rsidR="00295942" w:rsidRPr="003139DB" w14:paraId="3B3EBCDC" w14:textId="77777777" w:rsidTr="009F528A">
        <w:trPr>
          <w:cantSplit/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8D80430" w14:textId="77777777" w:rsidR="00295942" w:rsidRPr="003139DB" w:rsidRDefault="00295942" w:rsidP="009F528A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52257430" w14:textId="3B4BD079" w:rsidR="00295942" w:rsidRPr="003139DB" w:rsidRDefault="00295942" w:rsidP="009F528A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b/>
                <w:bCs/>
                <w:sz w:val="16"/>
                <w:szCs w:val="16"/>
                <w:lang w:val="en-US"/>
              </w:rPr>
              <w:t>sSv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s16</w:t>
            </w:r>
          </w:p>
          <w:p w14:paraId="01E72B9C" w14:textId="77777777" w:rsidR="00295942" w:rsidRPr="003139DB" w:rsidRDefault="00295942" w:rsidP="009F528A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C80AECE" w14:textId="77777777" w:rsidR="00295942" w:rsidRPr="003139DB" w:rsidRDefault="00295942" w:rsidP="009F528A">
            <w:pPr>
              <w:snapToGrid w:val="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0FBED1FC" w14:textId="77777777" w:rsidR="00295942" w:rsidRPr="003139DB" w:rsidRDefault="00295942" w:rsidP="009F528A">
            <w:pPr>
              <w:pStyle w:val="StandardPARAGRAPH"/>
              <w:tabs>
                <w:tab w:val="clear" w:pos="4536"/>
                <w:tab w:val="clear" w:pos="9072"/>
              </w:tabs>
              <w:spacing w:before="0" w:after="0" w:line="312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Verify sample rate and nofASDU for each claimed combination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68A5D0E" w14:textId="77777777" w:rsidR="00295942" w:rsidRPr="003139DB" w:rsidRDefault="00295942" w:rsidP="009F528A">
            <w:pPr>
              <w:spacing w:before="40" w:line="240" w:lineRule="auto"/>
              <w:rPr>
                <w:b/>
                <w:bCs/>
                <w:sz w:val="16"/>
                <w:szCs w:val="16"/>
              </w:rPr>
            </w:pPr>
            <w:r w:rsidRPr="003139DB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67621">
              <w:rPr>
                <w:b/>
                <w:bCs/>
                <w:sz w:val="16"/>
                <w:szCs w:val="16"/>
              </w:rPr>
            </w:r>
            <w:r w:rsidR="00367621">
              <w:rPr>
                <w:b/>
                <w:bCs/>
                <w:sz w:val="16"/>
                <w:szCs w:val="16"/>
              </w:rPr>
              <w:fldChar w:fldCharType="separate"/>
            </w:r>
            <w:r w:rsidRPr="003139DB">
              <w:rPr>
                <w:b/>
                <w:bCs/>
                <w:sz w:val="16"/>
                <w:szCs w:val="16"/>
              </w:rPr>
              <w:fldChar w:fldCharType="end"/>
            </w:r>
            <w:r w:rsidRPr="003139DB">
              <w:rPr>
                <w:b/>
                <w:bCs/>
                <w:sz w:val="16"/>
                <w:szCs w:val="16"/>
              </w:rPr>
              <w:t xml:space="preserve"> Passed</w:t>
            </w:r>
          </w:p>
          <w:p w14:paraId="2520B7E1" w14:textId="77777777" w:rsidR="00295942" w:rsidRPr="003139DB" w:rsidRDefault="00295942" w:rsidP="009F528A">
            <w:pPr>
              <w:spacing w:before="40" w:line="240" w:lineRule="auto"/>
              <w:rPr>
                <w:b/>
                <w:bCs/>
                <w:sz w:val="16"/>
                <w:szCs w:val="16"/>
              </w:rPr>
            </w:pPr>
            <w:r w:rsidRPr="003139DB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67621">
              <w:rPr>
                <w:b/>
                <w:bCs/>
                <w:sz w:val="16"/>
                <w:szCs w:val="16"/>
              </w:rPr>
            </w:r>
            <w:r w:rsidR="00367621">
              <w:rPr>
                <w:b/>
                <w:bCs/>
                <w:sz w:val="16"/>
                <w:szCs w:val="16"/>
              </w:rPr>
              <w:fldChar w:fldCharType="separate"/>
            </w:r>
            <w:r w:rsidRPr="003139DB">
              <w:rPr>
                <w:b/>
                <w:bCs/>
                <w:sz w:val="16"/>
                <w:szCs w:val="16"/>
              </w:rPr>
              <w:fldChar w:fldCharType="end"/>
            </w:r>
            <w:r w:rsidRPr="003139DB">
              <w:rPr>
                <w:b/>
                <w:bCs/>
                <w:sz w:val="16"/>
                <w:szCs w:val="16"/>
              </w:rPr>
              <w:t xml:space="preserve"> Failed</w:t>
            </w:r>
          </w:p>
          <w:p w14:paraId="733B0BC0" w14:textId="77777777" w:rsidR="00295942" w:rsidRPr="003139DB" w:rsidRDefault="00295942" w:rsidP="009F528A">
            <w:pPr>
              <w:spacing w:before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139DB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67621">
              <w:rPr>
                <w:b/>
                <w:bCs/>
                <w:sz w:val="16"/>
                <w:szCs w:val="16"/>
              </w:rPr>
            </w:r>
            <w:r w:rsidR="00367621">
              <w:rPr>
                <w:b/>
                <w:bCs/>
                <w:sz w:val="16"/>
                <w:szCs w:val="16"/>
              </w:rPr>
              <w:fldChar w:fldCharType="separate"/>
            </w:r>
            <w:r w:rsidRPr="003139DB">
              <w:rPr>
                <w:b/>
                <w:bCs/>
                <w:sz w:val="16"/>
                <w:szCs w:val="16"/>
              </w:rPr>
              <w:fldChar w:fldCharType="end"/>
            </w:r>
            <w:r w:rsidRPr="003139DB">
              <w:rPr>
                <w:b/>
                <w:bCs/>
                <w:sz w:val="16"/>
                <w:szCs w:val="16"/>
              </w:rPr>
              <w:t xml:space="preserve"> Inconclusive</w:t>
            </w:r>
          </w:p>
        </w:tc>
      </w:tr>
      <w:tr w:rsidR="00295942" w:rsidRPr="003139DB" w14:paraId="61DF8821" w14:textId="77777777" w:rsidTr="009F528A">
        <w:trPr>
          <w:cantSplit/>
          <w:trHeight w:val="538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72672E0" w14:textId="77777777" w:rsidR="00295942" w:rsidRDefault="00295942" w:rsidP="009F528A">
            <w:pPr>
              <w:snapToGrid w:val="0"/>
              <w:rPr>
                <w:rFonts w:cs="Arial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IEC 61869-9 Clause </w:t>
            </w:r>
            <w:r>
              <w:rPr>
                <w:rFonts w:cs="Arial"/>
                <w:sz w:val="16"/>
                <w:szCs w:val="16"/>
                <w:lang w:val="en-US"/>
              </w:rPr>
              <w:t>6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>.90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>.</w:t>
            </w:r>
            <w:r>
              <w:rPr>
                <w:rFonts w:cs="Arial"/>
                <w:sz w:val="16"/>
                <w:szCs w:val="16"/>
                <w:lang w:val="en-US"/>
              </w:rPr>
              <w:t>2,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 6.903.</w:t>
            </w:r>
            <w:r>
              <w:rPr>
                <w:rFonts w:cs="Arial"/>
                <w:sz w:val="16"/>
                <w:szCs w:val="16"/>
                <w:lang w:val="en-US"/>
              </w:rPr>
              <w:t>5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>, Table 90</w:t>
            </w: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  <w:p w14:paraId="70E0245A" w14:textId="4DDB4963" w:rsidR="00295942" w:rsidRPr="003139DB" w:rsidRDefault="00295942" w:rsidP="009F528A">
            <w:pPr>
              <w:snapToGrid w:val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PIXIT Svs2a, Svs2b</w:t>
            </w:r>
          </w:p>
        </w:tc>
      </w:tr>
      <w:tr w:rsidR="00295942" w:rsidRPr="003139DB" w14:paraId="78FCEC26" w14:textId="77777777" w:rsidTr="009F528A">
        <w:trPr>
          <w:cantSplit/>
          <w:trHeight w:val="4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7764882" w14:textId="77777777" w:rsidR="00295942" w:rsidRPr="003139DB" w:rsidRDefault="00295942" w:rsidP="009F528A">
            <w:pPr>
              <w:snapToGrid w:val="0"/>
              <w:rPr>
                <w:rFonts w:cs="Arial"/>
                <w:sz w:val="16"/>
                <w:szCs w:val="16"/>
                <w:u w:val="single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u w:val="single"/>
                <w:lang w:val="en-US"/>
              </w:rPr>
              <w:t>Expected result</w:t>
            </w:r>
          </w:p>
          <w:p w14:paraId="6FC879FE" w14:textId="5423349F" w:rsidR="00295942" w:rsidRPr="003139DB" w:rsidRDefault="00295942" w:rsidP="009F528A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>.  DUT subscribes the sampled values</w:t>
            </w:r>
            <w:r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295942" w:rsidRPr="003139DB" w14:paraId="55747BA5" w14:textId="77777777" w:rsidTr="009F528A">
        <w:trPr>
          <w:cantSplit/>
          <w:trHeight w:val="8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9FC56C8" w14:textId="77777777" w:rsidR="00295942" w:rsidRPr="003139DB" w:rsidRDefault="00295942" w:rsidP="009F528A">
            <w:pPr>
              <w:snapToGrid w:val="0"/>
              <w:rPr>
                <w:rFonts w:cs="Arial"/>
                <w:sz w:val="16"/>
                <w:szCs w:val="16"/>
                <w:u w:val="single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u w:val="single"/>
                <w:lang w:val="en-US"/>
              </w:rPr>
              <w:t>Test description</w:t>
            </w:r>
          </w:p>
          <w:p w14:paraId="0099FC92" w14:textId="10F8BAB2" w:rsidR="00295942" w:rsidRPr="003139DB" w:rsidRDefault="00295942" w:rsidP="009F528A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lang w:val="en-US"/>
              </w:rPr>
              <w:t>Configure the DUT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to subscribe to the first declared sample rate (F) and nofASDU (S) combination (PIXIT)</w:t>
            </w:r>
          </w:p>
          <w:p w14:paraId="2E7B0C36" w14:textId="4BCB2F89" w:rsidR="00295942" w:rsidRPr="003139DB" w:rsidRDefault="00295942" w:rsidP="009F528A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>.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ab/>
              <w:t>SIMULATOR publishes SV stream</w:t>
            </w:r>
          </w:p>
          <w:p w14:paraId="41903CAC" w14:textId="7FFF352D" w:rsidR="00295942" w:rsidRPr="003139DB" w:rsidRDefault="00295942" w:rsidP="009F528A">
            <w:pPr>
              <w:pStyle w:val="StandardPARAGRAPH"/>
              <w:tabs>
                <w:tab w:val="clear" w:pos="4536"/>
                <w:tab w:val="clear" w:pos="9072"/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.   </w:t>
            </w:r>
            <w:r>
              <w:rPr>
                <w:rFonts w:cs="Arial"/>
                <w:sz w:val="16"/>
                <w:szCs w:val="16"/>
                <w:lang w:val="en-US"/>
              </w:rPr>
              <w:t>Repeat the test for all unique combinations of declared “F” and “S” values</w:t>
            </w:r>
          </w:p>
        </w:tc>
      </w:tr>
      <w:tr w:rsidR="00295942" w:rsidRPr="003139DB" w14:paraId="41AEE630" w14:textId="77777777" w:rsidTr="009F528A">
        <w:trPr>
          <w:cantSplit/>
          <w:trHeight w:val="5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0B85356" w14:textId="77777777" w:rsidR="00295942" w:rsidRPr="003139DB" w:rsidRDefault="00295942" w:rsidP="009F528A">
            <w:pPr>
              <w:snapToGrid w:val="0"/>
              <w:rPr>
                <w:rFonts w:cs="Arial"/>
                <w:sz w:val="16"/>
                <w:szCs w:val="16"/>
                <w:u w:val="single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u w:val="single"/>
                <w:lang w:val="en-US"/>
              </w:rPr>
              <w:t>Comment</w:t>
            </w:r>
          </w:p>
          <w:p w14:paraId="6A6207BF" w14:textId="38C29432" w:rsidR="00295942" w:rsidRDefault="00295942" w:rsidP="009F528A">
            <w:pPr>
              <w:rPr>
                <w:rFonts w:cs="Arial"/>
                <w:spacing w:val="8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pacing w:val="8"/>
                <w:sz w:val="16"/>
                <w:szCs w:val="16"/>
                <w:lang w:val="en-US"/>
              </w:rPr>
              <w:t xml:space="preserve">Note: </w:t>
            </w:r>
            <w:r>
              <w:rPr>
                <w:rFonts w:cs="Arial"/>
                <w:spacing w:val="8"/>
                <w:sz w:val="16"/>
                <w:szCs w:val="16"/>
                <w:lang w:val="en-US"/>
              </w:rPr>
              <w:t>Variants differing only in dataset contents are not tested</w:t>
            </w:r>
          </w:p>
          <w:p w14:paraId="4DD00DD1" w14:textId="37B77514" w:rsidR="00295942" w:rsidRPr="00345C35" w:rsidRDefault="00CD5DDB" w:rsidP="009F528A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The t</w:t>
            </w:r>
            <w:r w:rsidR="00295942" w:rsidRPr="00345C35">
              <w:rPr>
                <w:rFonts w:cs="Arial"/>
                <w:sz w:val="16"/>
                <w:szCs w:val="16"/>
                <w:lang w:val="en-US"/>
              </w:rPr>
              <w:t xml:space="preserve">ested combinations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are: </w:t>
            </w:r>
            <w:r w:rsidR="00295942" w:rsidRPr="00345C35">
              <w:rPr>
                <w:rFonts w:cs="Arial"/>
                <w:sz w:val="16"/>
                <w:szCs w:val="16"/>
                <w:lang w:val="en-US"/>
              </w:rPr>
              <w:t>F4000S1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="00295942" w:rsidRPr="00345C35">
              <w:rPr>
                <w:rFonts w:cs="Arial"/>
                <w:sz w:val="16"/>
                <w:szCs w:val="16"/>
                <w:lang w:val="en-US"/>
              </w:rPr>
              <w:t>F4800S2</w:t>
            </w:r>
            <w:r>
              <w:rPr>
                <w:rFonts w:cs="Arial"/>
                <w:sz w:val="16"/>
                <w:szCs w:val="16"/>
                <w:lang w:val="en-US"/>
              </w:rPr>
              <w:t>, etc.</w:t>
            </w:r>
          </w:p>
        </w:tc>
      </w:tr>
    </w:tbl>
    <w:p w14:paraId="2A21BCFD" w14:textId="77777777" w:rsidR="00295942" w:rsidRDefault="00295942" w:rsidP="0047447E"/>
    <w:p w14:paraId="4073E1C9" w14:textId="4C68CB18" w:rsidR="00345C35" w:rsidRDefault="00295942" w:rsidP="0047447E">
      <w:r>
        <w:t>Add sSvp18 and sSvs16 to certificate and Table A.4.2 as mandatory</w:t>
      </w:r>
    </w:p>
    <w:p w14:paraId="4D143446" w14:textId="680CB2A1" w:rsidR="00367621" w:rsidRDefault="00367621" w:rsidP="00367621">
      <w:pPr>
        <w:spacing w:line="240" w:lineRule="auto"/>
      </w:pPr>
      <w:r>
        <w:t>Specify the supported combinations on the certificate: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828"/>
        <w:gridCol w:w="5352"/>
      </w:tblGrid>
      <w:tr w:rsidR="00367621" w:rsidRPr="00367621" w14:paraId="0835028A" w14:textId="77777777" w:rsidTr="009F528A">
        <w:tc>
          <w:tcPr>
            <w:tcW w:w="3828" w:type="dxa"/>
          </w:tcPr>
          <w:p w14:paraId="0A2A6C94" w14:textId="07752F06" w:rsidR="00367621" w:rsidRPr="00367621" w:rsidRDefault="00367621" w:rsidP="00367621">
            <w:pPr>
              <w:tabs>
                <w:tab w:val="left" w:pos="4253"/>
              </w:tabs>
              <w:spacing w:line="240" w:lineRule="auto"/>
              <w:rPr>
                <w:sz w:val="20"/>
                <w:lang w:val="en-US"/>
              </w:rPr>
            </w:pPr>
            <w:r w:rsidRPr="00367621">
              <w:rPr>
                <w:sz w:val="20"/>
                <w:lang w:val="en-US"/>
              </w:rPr>
              <w:t>Issued to:</w:t>
            </w:r>
          </w:p>
        </w:tc>
        <w:tc>
          <w:tcPr>
            <w:tcW w:w="5352" w:type="dxa"/>
          </w:tcPr>
          <w:p w14:paraId="18943153" w14:textId="77777777" w:rsidR="00367621" w:rsidRPr="00367621" w:rsidRDefault="00367621" w:rsidP="00367621">
            <w:pPr>
              <w:tabs>
                <w:tab w:val="left" w:pos="4253"/>
              </w:tabs>
              <w:spacing w:line="240" w:lineRule="auto"/>
              <w:rPr>
                <w:sz w:val="20"/>
                <w:lang w:val="en-US"/>
              </w:rPr>
            </w:pPr>
            <w:r w:rsidRPr="00367621">
              <w:rPr>
                <w:sz w:val="20"/>
                <w:lang w:val="en-US"/>
              </w:rPr>
              <w:t>For the server product:</w:t>
            </w:r>
          </w:p>
        </w:tc>
      </w:tr>
      <w:tr w:rsidR="00367621" w:rsidRPr="00367621" w14:paraId="22CC26C7" w14:textId="77777777" w:rsidTr="009F528A">
        <w:trPr>
          <w:trHeight w:val="1003"/>
        </w:trPr>
        <w:tc>
          <w:tcPr>
            <w:tcW w:w="3828" w:type="dxa"/>
          </w:tcPr>
          <w:p w14:paraId="74AF2340" w14:textId="77777777" w:rsidR="00367621" w:rsidRPr="00367621" w:rsidRDefault="00367621" w:rsidP="00367621">
            <w:pPr>
              <w:pStyle w:val="TOC5"/>
              <w:tabs>
                <w:tab w:val="left" w:pos="4253"/>
              </w:tabs>
              <w:spacing w:before="0" w:line="240" w:lineRule="auto"/>
              <w:rPr>
                <w:rFonts w:eastAsia="Times"/>
                <w:caps w:val="0"/>
                <w:sz w:val="20"/>
                <w:lang w:val="en-US"/>
              </w:rPr>
            </w:pPr>
            <w:r w:rsidRPr="00367621">
              <w:rPr>
                <w:rFonts w:eastAsia="Times"/>
                <w:caps w:val="0"/>
                <w:sz w:val="20"/>
                <w:lang w:val="en-US"/>
              </w:rPr>
              <w:t>&lt;TEST INITIATOR&gt;</w:t>
            </w:r>
          </w:p>
          <w:p w14:paraId="7DE83426" w14:textId="77777777" w:rsidR="00367621" w:rsidRPr="00367621" w:rsidRDefault="00367621" w:rsidP="00367621">
            <w:pPr>
              <w:tabs>
                <w:tab w:val="left" w:pos="4253"/>
              </w:tabs>
              <w:spacing w:line="240" w:lineRule="auto"/>
              <w:rPr>
                <w:sz w:val="20"/>
                <w:lang w:val="en-US"/>
              </w:rPr>
            </w:pPr>
            <w:r w:rsidRPr="00367621">
              <w:rPr>
                <w:rFonts w:cs="Arial"/>
                <w:sz w:val="20"/>
                <w:lang w:val="en-US"/>
              </w:rPr>
              <w:t>&lt;FULL ADDRESS&gt;</w:t>
            </w:r>
          </w:p>
        </w:tc>
        <w:tc>
          <w:tcPr>
            <w:tcW w:w="5352" w:type="dxa"/>
          </w:tcPr>
          <w:p w14:paraId="50259735" w14:textId="77777777" w:rsidR="00367621" w:rsidRPr="00367621" w:rsidRDefault="00367621" w:rsidP="00367621">
            <w:pPr>
              <w:tabs>
                <w:tab w:val="left" w:pos="4253"/>
              </w:tabs>
              <w:spacing w:line="240" w:lineRule="auto"/>
              <w:rPr>
                <w:rFonts w:cs="Arial"/>
                <w:sz w:val="20"/>
                <w:lang w:val="en-US"/>
              </w:rPr>
            </w:pPr>
            <w:r w:rsidRPr="00367621">
              <w:rPr>
                <w:rFonts w:cs="Arial"/>
                <w:sz w:val="20"/>
                <w:lang w:val="en-US"/>
              </w:rPr>
              <w:t>&lt;PRODUCT ID and NAME&gt;</w:t>
            </w:r>
          </w:p>
          <w:p w14:paraId="4D269A67" w14:textId="5CF8208E" w:rsidR="00367621" w:rsidRPr="00367621" w:rsidRDefault="00367621" w:rsidP="00367621">
            <w:pPr>
              <w:tabs>
                <w:tab w:val="left" w:pos="4253"/>
              </w:tabs>
              <w:spacing w:line="240" w:lineRule="auto"/>
              <w:rPr>
                <w:rFonts w:cs="Arial"/>
                <w:sz w:val="20"/>
                <w:lang w:val="en-US"/>
              </w:rPr>
            </w:pPr>
            <w:r w:rsidRPr="00367621">
              <w:rPr>
                <w:rFonts w:cs="Arial"/>
                <w:sz w:val="20"/>
                <w:lang w:val="en-US"/>
              </w:rPr>
              <w:t>&lt;IEC 61850 software/firmware version: &lt;VERSION&gt;&gt;</w:t>
            </w:r>
            <w:r w:rsidRPr="00367621">
              <w:rPr>
                <w:rFonts w:cs="Arial"/>
                <w:sz w:val="20"/>
                <w:lang w:val="en-US"/>
              </w:rPr>
              <w:br/>
              <w:t xml:space="preserve">[Hardware version: </w:t>
            </w:r>
            <w:proofErr w:type="spellStart"/>
            <w:r w:rsidRPr="00367621">
              <w:rPr>
                <w:rFonts w:cs="Arial"/>
                <w:sz w:val="20"/>
                <w:lang w:val="en-US"/>
              </w:rPr>
              <w:t>xxxxx</w:t>
            </w:r>
            <w:proofErr w:type="spellEnd"/>
            <w:r>
              <w:rPr>
                <w:rFonts w:cs="Arial"/>
                <w:sz w:val="20"/>
                <w:lang w:val="en-US"/>
              </w:rPr>
              <w:t xml:space="preserve"> or</w:t>
            </w:r>
          </w:p>
          <w:p w14:paraId="608C390F" w14:textId="3605CDA4" w:rsidR="00367621" w:rsidRPr="00367621" w:rsidRDefault="00367621" w:rsidP="00367621">
            <w:pPr>
              <w:tabs>
                <w:tab w:val="left" w:pos="4253"/>
              </w:tabs>
              <w:spacing w:line="240" w:lineRule="auto"/>
              <w:rPr>
                <w:rFonts w:cs="Arial"/>
                <w:sz w:val="20"/>
                <w:lang w:val="en-US"/>
              </w:rPr>
            </w:pPr>
            <w:r w:rsidRPr="00367621">
              <w:rPr>
                <w:rFonts w:cs="Arial"/>
                <w:sz w:val="20"/>
                <w:lang w:val="en-US"/>
              </w:rPr>
              <w:t xml:space="preserve">S/N: </w:t>
            </w:r>
            <w:proofErr w:type="spellStart"/>
            <w:r w:rsidRPr="00367621">
              <w:rPr>
                <w:rFonts w:cs="Arial"/>
                <w:sz w:val="20"/>
                <w:lang w:val="en-US"/>
              </w:rPr>
              <w:t>xxxx</w:t>
            </w:r>
            <w:proofErr w:type="spellEnd"/>
            <w:r w:rsidRPr="00367621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367621">
              <w:rPr>
                <w:rFonts w:cs="Arial"/>
                <w:sz w:val="20"/>
                <w:lang w:val="en-US"/>
              </w:rPr>
              <w:t>yyyy</w:t>
            </w:r>
            <w:proofErr w:type="spellEnd"/>
            <w:r w:rsidRPr="00367621">
              <w:rPr>
                <w:rFonts w:cs="Arial"/>
                <w:sz w:val="20"/>
                <w:lang w:val="en-US"/>
              </w:rPr>
              <w:t xml:space="preserve"> (in case of multiple samples)]</w:t>
            </w:r>
          </w:p>
          <w:p w14:paraId="173881AF" w14:textId="284F50A3" w:rsidR="00367621" w:rsidRPr="00367621" w:rsidRDefault="00367621" w:rsidP="00367621">
            <w:pPr>
              <w:tabs>
                <w:tab w:val="left" w:pos="4253"/>
              </w:tabs>
              <w:spacing w:line="240" w:lineRule="auto"/>
              <w:rPr>
                <w:rFonts w:cs="Arial"/>
                <w:color w:val="0070C0"/>
                <w:sz w:val="20"/>
                <w:lang w:val="en-US"/>
              </w:rPr>
            </w:pPr>
            <w:r>
              <w:rPr>
                <w:rFonts w:cs="Arial"/>
                <w:color w:val="0070C0"/>
                <w:sz w:val="20"/>
                <w:lang w:val="en-US"/>
              </w:rPr>
              <w:t>[</w:t>
            </w:r>
            <w:r w:rsidRPr="00367621">
              <w:rPr>
                <w:rFonts w:cs="Arial"/>
                <w:color w:val="0070C0"/>
                <w:sz w:val="20"/>
                <w:lang w:val="en-US"/>
              </w:rPr>
              <w:t>SV publish: F4000S1, F4800S2, etc.</w:t>
            </w:r>
            <w:r>
              <w:rPr>
                <w:rFonts w:cs="Arial"/>
                <w:color w:val="0070C0"/>
                <w:sz w:val="20"/>
                <w:lang w:val="en-US"/>
              </w:rPr>
              <w:t>]</w:t>
            </w:r>
          </w:p>
          <w:p w14:paraId="5CFE4C90" w14:textId="606334D5" w:rsidR="00367621" w:rsidRPr="00367621" w:rsidRDefault="00367621" w:rsidP="00367621">
            <w:pPr>
              <w:tabs>
                <w:tab w:val="left" w:pos="4253"/>
              </w:tabs>
              <w:spacing w:line="240" w:lineRule="auto"/>
              <w:rPr>
                <w:sz w:val="20"/>
                <w:lang w:val="en-US"/>
              </w:rPr>
            </w:pPr>
            <w:r>
              <w:rPr>
                <w:rFonts w:cs="Arial"/>
                <w:color w:val="0070C0"/>
                <w:sz w:val="20"/>
                <w:lang w:val="en-US"/>
              </w:rPr>
              <w:t>[</w:t>
            </w:r>
            <w:r w:rsidRPr="00367621">
              <w:rPr>
                <w:rFonts w:cs="Arial"/>
                <w:color w:val="0070C0"/>
                <w:sz w:val="20"/>
                <w:lang w:val="en-US"/>
              </w:rPr>
              <w:t xml:space="preserve">SV subscribe: </w:t>
            </w:r>
            <w:r w:rsidRPr="00367621">
              <w:rPr>
                <w:rFonts w:cs="Arial"/>
                <w:color w:val="0070C0"/>
                <w:sz w:val="20"/>
                <w:lang w:val="en-US"/>
              </w:rPr>
              <w:t xml:space="preserve">F4000S1, F4800S2, </w:t>
            </w:r>
            <w:proofErr w:type="spellStart"/>
            <w:r w:rsidRPr="00367621">
              <w:rPr>
                <w:rFonts w:cs="Arial"/>
                <w:color w:val="0070C0"/>
                <w:sz w:val="20"/>
                <w:lang w:val="en-US"/>
              </w:rPr>
              <w:t>etc</w:t>
            </w:r>
            <w:proofErr w:type="spellEnd"/>
            <w:r>
              <w:rPr>
                <w:rFonts w:cs="Arial"/>
                <w:color w:val="0070C0"/>
                <w:sz w:val="20"/>
                <w:lang w:val="en-US"/>
              </w:rPr>
              <w:t>]</w:t>
            </w:r>
          </w:p>
        </w:tc>
      </w:tr>
    </w:tbl>
    <w:p w14:paraId="6FCF98EB" w14:textId="77777777" w:rsidR="00367621" w:rsidRPr="00367621" w:rsidRDefault="00367621" w:rsidP="0047447E">
      <w:pPr>
        <w:rPr>
          <w:lang w:val="en-US"/>
        </w:rPr>
      </w:pPr>
    </w:p>
    <w:sectPr w:rsidR="00367621" w:rsidRPr="00367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A6B9E" w14:textId="77777777" w:rsidR="008652EC" w:rsidRDefault="008652EC" w:rsidP="008652EC">
      <w:pPr>
        <w:spacing w:line="240" w:lineRule="auto"/>
      </w:pPr>
      <w:r>
        <w:separator/>
      </w:r>
    </w:p>
  </w:endnote>
  <w:endnote w:type="continuationSeparator" w:id="0">
    <w:p w14:paraId="04925784" w14:textId="77777777" w:rsidR="008652EC" w:rsidRDefault="008652EC" w:rsidP="00865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157B5" w14:textId="77777777" w:rsidR="008652EC" w:rsidRDefault="008652EC" w:rsidP="008652EC">
      <w:pPr>
        <w:spacing w:line="240" w:lineRule="auto"/>
      </w:pPr>
      <w:r>
        <w:separator/>
      </w:r>
    </w:p>
  </w:footnote>
  <w:footnote w:type="continuationSeparator" w:id="0">
    <w:p w14:paraId="36D4460C" w14:textId="77777777" w:rsidR="008652EC" w:rsidRDefault="008652EC" w:rsidP="008652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7E"/>
    <w:rsid w:val="00170FB3"/>
    <w:rsid w:val="00295942"/>
    <w:rsid w:val="00345C35"/>
    <w:rsid w:val="00367621"/>
    <w:rsid w:val="0047447E"/>
    <w:rsid w:val="00496F44"/>
    <w:rsid w:val="008652EC"/>
    <w:rsid w:val="00CD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AA5403"/>
  <w15:chartTrackingRefBased/>
  <w15:docId w15:val="{49CBE99D-CE73-44E1-8BCB-8E1DF3A4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7E"/>
    <w:pPr>
      <w:spacing w:after="0" w:line="312" w:lineRule="auto"/>
    </w:pPr>
    <w:rPr>
      <w:rFonts w:ascii="Arial" w:eastAsia="SimSu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PARAGRAPH">
    <w:name w:val="Standard.PARAGRAPH"/>
    <w:rsid w:val="0047447E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paragraph" w:styleId="TOC5">
    <w:name w:val="toc 5"/>
    <w:basedOn w:val="Normal"/>
    <w:next w:val="Normal"/>
    <w:uiPriority w:val="39"/>
    <w:rsid w:val="00367621"/>
    <w:pPr>
      <w:spacing w:before="280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Muschlitz</dc:creator>
  <cp:keywords/>
  <dc:description/>
  <cp:lastModifiedBy>Schimmel, Richard</cp:lastModifiedBy>
  <cp:revision>4</cp:revision>
  <dcterms:created xsi:type="dcterms:W3CDTF">2022-01-21T08:26:00Z</dcterms:created>
  <dcterms:modified xsi:type="dcterms:W3CDTF">2022-01-21T08:43:00Z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2022-01-21T08:25:51Z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17e80bee-cfdf-4604-bfcd-6fce88837d55</vt:lpwstr>
  </property>
  <property fmtid="{D5CDD505-2E9C-101B-9397-08002B2CF9AE}" pid="8" name="MSIP_Label_22fbb032-08bf-4f1e-af46-2528cd3f96ca_ContentBits">
    <vt:lpwstr>0</vt:lpwstr>
  </property>
</Properties>
</file>